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F2CD3" w14:textId="26F6AAA6" w:rsidR="00E42B18" w:rsidRPr="00AC2FEE" w:rsidRDefault="00CF69F4">
      <w:pPr>
        <w:pStyle w:val="Heading1"/>
        <w:keepLines/>
        <w:tabs>
          <w:tab w:val="left" w:pos="8820"/>
        </w:tabs>
        <w:ind w:left="0" w:right="-874" w:firstLine="0"/>
        <w:rPr>
          <w:rFonts w:ascii="Arial" w:hAnsi="Arial" w:cs="Arial"/>
          <w:sz w:val="24"/>
          <w:szCs w:val="24"/>
          <w:u w:val="none"/>
        </w:rPr>
      </w:pPr>
      <w:bookmarkStart w:id="0" w:name="_GoBack"/>
      <w:bookmarkEnd w:id="0"/>
      <w:r w:rsidRPr="00AC2FEE">
        <w:rPr>
          <w:rFonts w:ascii="Arial" w:hAnsi="Arial" w:cs="Arial"/>
          <w:sz w:val="24"/>
          <w:szCs w:val="24"/>
          <w:u w:val="none"/>
        </w:rPr>
        <w:t xml:space="preserve">St Thomas of Aquin’s RC HS Library                                                  </w:t>
      </w:r>
      <w:r w:rsidR="0013516F" w:rsidRPr="00AC2FEE">
        <w:rPr>
          <w:rFonts w:ascii="Arial" w:hAnsi="Arial" w:cs="Arial"/>
          <w:sz w:val="24"/>
          <w:szCs w:val="24"/>
          <w:u w:val="none"/>
        </w:rPr>
        <w:t>May 2021</w:t>
      </w:r>
    </w:p>
    <w:p w14:paraId="35778979" w14:textId="77777777" w:rsidR="00E42B18" w:rsidRPr="00AC2FEE" w:rsidRDefault="00E42B18">
      <w:pPr>
        <w:pStyle w:val="Standard"/>
        <w:rPr>
          <w:rFonts w:ascii="Arial" w:hAnsi="Arial" w:cs="Arial"/>
          <w:szCs w:val="24"/>
        </w:rPr>
      </w:pPr>
    </w:p>
    <w:p w14:paraId="04089949" w14:textId="77777777" w:rsidR="00FB0A46" w:rsidRPr="00AC2FEE" w:rsidRDefault="00FB0A46" w:rsidP="00FB0A46">
      <w:pPr>
        <w:pStyle w:val="Textbody"/>
      </w:pPr>
    </w:p>
    <w:p w14:paraId="7EA5DB30" w14:textId="77777777" w:rsidR="00E42B18" w:rsidRPr="00AC2FEE" w:rsidRDefault="00E42B18">
      <w:pPr>
        <w:pStyle w:val="Textbody"/>
      </w:pPr>
    </w:p>
    <w:p w14:paraId="3BD6AAD6" w14:textId="77777777" w:rsidR="00E42B18" w:rsidRPr="00AC2FEE" w:rsidRDefault="00CF69F4">
      <w:pPr>
        <w:pStyle w:val="Heading1"/>
        <w:keepLines/>
        <w:ind w:left="-360" w:right="-1609" w:firstLine="0"/>
        <w:jc w:val="both"/>
        <w:rPr>
          <w:rFonts w:ascii="Arial" w:hAnsi="Arial" w:cs="Arial"/>
          <w:sz w:val="44"/>
          <w:szCs w:val="44"/>
          <w:u w:val="none"/>
        </w:rPr>
      </w:pPr>
      <w:r w:rsidRPr="00AC2FEE">
        <w:rPr>
          <w:rFonts w:ascii="Arial" w:hAnsi="Arial" w:cs="Arial"/>
          <w:sz w:val="44"/>
          <w:szCs w:val="44"/>
          <w:u w:val="none"/>
        </w:rPr>
        <w:tab/>
      </w:r>
      <w:r w:rsidRPr="00AC2FEE">
        <w:rPr>
          <w:rFonts w:ascii="Arial" w:hAnsi="Arial" w:cs="Arial"/>
          <w:sz w:val="44"/>
          <w:szCs w:val="44"/>
          <w:u w:val="none"/>
        </w:rPr>
        <w:tab/>
      </w:r>
      <w:r w:rsidRPr="00AC2FEE">
        <w:rPr>
          <w:rFonts w:ascii="Arial" w:hAnsi="Arial" w:cs="Arial"/>
          <w:sz w:val="44"/>
          <w:szCs w:val="44"/>
          <w:u w:val="none"/>
        </w:rPr>
        <w:tab/>
        <w:t>S4-S6 GENERAL READING LIST</w:t>
      </w:r>
    </w:p>
    <w:p w14:paraId="3564AAE2" w14:textId="77777777" w:rsidR="00E42B18" w:rsidRPr="00AC2FEE" w:rsidRDefault="00E42B18">
      <w:pPr>
        <w:pStyle w:val="Standard"/>
        <w:keepLines/>
        <w:rPr>
          <w:rFonts w:ascii="Arial" w:hAnsi="Arial" w:cs="Arial"/>
          <w:szCs w:val="24"/>
          <w:u w:val="single"/>
        </w:rPr>
      </w:pPr>
    </w:p>
    <w:p w14:paraId="71FC8374" w14:textId="7E9B972F" w:rsidR="00E42B18" w:rsidRPr="00AC2FEE" w:rsidRDefault="00E42B18">
      <w:pPr>
        <w:pStyle w:val="Standard"/>
        <w:keepLines/>
        <w:rPr>
          <w:rFonts w:ascii="Arial" w:hAnsi="Arial" w:cs="Arial"/>
          <w:szCs w:val="24"/>
          <w:u w:val="single"/>
        </w:rPr>
      </w:pPr>
    </w:p>
    <w:p w14:paraId="3203F45D" w14:textId="77777777" w:rsidR="00356BB6" w:rsidRPr="00AC2FEE" w:rsidRDefault="00356BB6">
      <w:pPr>
        <w:pStyle w:val="Standard"/>
        <w:keepLines/>
        <w:rPr>
          <w:rFonts w:ascii="Arial" w:hAnsi="Arial" w:cs="Arial"/>
          <w:szCs w:val="24"/>
          <w:u w:val="single"/>
        </w:rPr>
      </w:pPr>
    </w:p>
    <w:p w14:paraId="7F4BF3CB" w14:textId="494D8EB0" w:rsidR="00E42B18" w:rsidRPr="00AC2FEE" w:rsidRDefault="00CF69F4" w:rsidP="00284521">
      <w:pPr>
        <w:pStyle w:val="Standard"/>
        <w:keepLines/>
        <w:jc w:val="center"/>
      </w:pPr>
      <w:r w:rsidRPr="00AC2FEE">
        <w:rPr>
          <w:rFonts w:ascii="Arial" w:hAnsi="Arial" w:cs="Arial"/>
          <w:b/>
          <w:bCs/>
          <w:szCs w:val="24"/>
          <w:u w:val="single"/>
        </w:rPr>
        <w:t>Naomi Alderman: The Power</w:t>
      </w:r>
    </w:p>
    <w:p w14:paraId="3FE18F01" w14:textId="5BA60B08" w:rsidR="00E42B18" w:rsidRPr="00AC2FEE" w:rsidRDefault="09DB76B8" w:rsidP="09DB76B8">
      <w:pPr>
        <w:pStyle w:val="Standard"/>
        <w:tabs>
          <w:tab w:val="left" w:pos="9214"/>
        </w:tabs>
        <w:ind w:right="65"/>
        <w:rPr>
          <w:rFonts w:ascii="Arial" w:eastAsia="Yu Mincho" w:hAnsi="Arial" w:cs="Arial"/>
        </w:rPr>
      </w:pPr>
      <w:r w:rsidRPr="00AC2FEE">
        <w:rPr>
          <w:rFonts w:ascii="Arial" w:eastAsia="Yu Mincho" w:hAnsi="Arial" w:cs="Arial"/>
        </w:rPr>
        <w:t>This is a dystopian novel which raises questions about power and gender. In it, young women discover they have electrical power, but instead of using it to do good, they frequently harness evil. As women assume positions of leadership, men become subjugated. How will it end?</w:t>
      </w:r>
    </w:p>
    <w:p w14:paraId="4F6EE270" w14:textId="58ED2969" w:rsidR="00DF1860" w:rsidRPr="00AC2FEE" w:rsidRDefault="00DF1860">
      <w:pPr>
        <w:pStyle w:val="Standard"/>
        <w:tabs>
          <w:tab w:val="left" w:pos="9214"/>
        </w:tabs>
        <w:ind w:right="65"/>
        <w:rPr>
          <w:rFonts w:ascii="Arial" w:hAnsi="Arial" w:cs="Arial"/>
          <w:szCs w:val="24"/>
        </w:rPr>
      </w:pPr>
    </w:p>
    <w:p w14:paraId="1D5A7B36" w14:textId="77777777" w:rsidR="00FB0A46" w:rsidRPr="00AC2FEE" w:rsidRDefault="00FB0A46">
      <w:pPr>
        <w:pStyle w:val="Standard"/>
        <w:tabs>
          <w:tab w:val="left" w:pos="9214"/>
        </w:tabs>
        <w:ind w:right="65"/>
        <w:rPr>
          <w:rFonts w:ascii="Arial" w:hAnsi="Arial" w:cs="Arial"/>
          <w:szCs w:val="24"/>
        </w:rPr>
      </w:pPr>
    </w:p>
    <w:p w14:paraId="6FFC3BF7" w14:textId="4DD48100" w:rsidR="00E42B18" w:rsidRPr="00AC2FEE" w:rsidRDefault="09DB76B8" w:rsidP="09DB76B8">
      <w:pPr>
        <w:pStyle w:val="Standard"/>
        <w:keepLines/>
        <w:jc w:val="center"/>
        <w:rPr>
          <w:rFonts w:ascii="Arial" w:hAnsi="Arial" w:cs="Arial"/>
          <w:b/>
          <w:bCs/>
        </w:rPr>
      </w:pPr>
      <w:r w:rsidRPr="00AC2FEE">
        <w:rPr>
          <w:rFonts w:ascii="Arial" w:hAnsi="Arial" w:cs="Arial"/>
          <w:b/>
          <w:bCs/>
          <w:u w:val="single"/>
        </w:rPr>
        <w:t>Margaret Atwood: The Testaments</w:t>
      </w:r>
    </w:p>
    <w:p w14:paraId="3A9570B0" w14:textId="7A81F50C" w:rsidR="00E42B18" w:rsidRPr="00AC2FEE" w:rsidRDefault="09DB76B8" w:rsidP="09DB76B8">
      <w:pPr>
        <w:pStyle w:val="Standard"/>
        <w:tabs>
          <w:tab w:val="left" w:pos="9214"/>
        </w:tabs>
        <w:ind w:right="65"/>
        <w:rPr>
          <w:rFonts w:ascii="Arial" w:eastAsia="Yu Mincho" w:hAnsi="Arial" w:cs="Arial"/>
        </w:rPr>
      </w:pPr>
      <w:r w:rsidRPr="00AC2FEE">
        <w:rPr>
          <w:rFonts w:ascii="Arial" w:eastAsia="Yu Mincho" w:hAnsi="Arial" w:cs="Arial"/>
        </w:rPr>
        <w:t xml:space="preserve">Sequel to </w:t>
      </w:r>
      <w:r w:rsidRPr="00AC2FEE">
        <w:rPr>
          <w:rFonts w:ascii="Arial" w:eastAsia="Yu Mincho" w:hAnsi="Arial" w:cs="Arial"/>
          <w:u w:val="single"/>
        </w:rPr>
        <w:t xml:space="preserve">The </w:t>
      </w:r>
      <w:proofErr w:type="spellStart"/>
      <w:r w:rsidRPr="00AC2FEE">
        <w:rPr>
          <w:rFonts w:ascii="Arial" w:eastAsia="Yu Mincho" w:hAnsi="Arial" w:cs="Arial"/>
          <w:u w:val="single"/>
        </w:rPr>
        <w:t>Handmaid’sTale</w:t>
      </w:r>
      <w:proofErr w:type="spellEnd"/>
      <w:r w:rsidRPr="00AC2FEE">
        <w:rPr>
          <w:rFonts w:ascii="Arial" w:eastAsia="Yu Mincho" w:hAnsi="Arial" w:cs="Arial"/>
        </w:rPr>
        <w:t xml:space="preserve"> and set fifteen years after its closing scene, this is told from the viewpoints of three different women. Teenagers Agnes -the daughter of a Commander in Gilead- and Daisy-a young woman living in Canada</w:t>
      </w:r>
      <w:r w:rsidR="00FB0A46" w:rsidRPr="00AC2FEE">
        <w:rPr>
          <w:rFonts w:ascii="Arial" w:eastAsia="Yu Mincho" w:hAnsi="Arial" w:cs="Arial"/>
        </w:rPr>
        <w:t xml:space="preserve"> </w:t>
      </w:r>
      <w:proofErr w:type="gramStart"/>
      <w:r w:rsidRPr="00AC2FEE">
        <w:rPr>
          <w:rFonts w:ascii="Arial" w:eastAsia="Yu Mincho" w:hAnsi="Arial" w:cs="Arial"/>
        </w:rPr>
        <w:t>-  witness</w:t>
      </w:r>
      <w:proofErr w:type="gramEnd"/>
      <w:r w:rsidRPr="00AC2FEE">
        <w:rPr>
          <w:rFonts w:ascii="Arial" w:eastAsia="Yu Mincho" w:hAnsi="Arial" w:cs="Arial"/>
        </w:rPr>
        <w:t xml:space="preserve"> the terrors of Gilead from afar. The third point of view is that of Aunt Lydia, one of the most influential women in Gilead.</w:t>
      </w:r>
    </w:p>
    <w:p w14:paraId="46990616" w14:textId="3F46E104" w:rsidR="00EF7F75" w:rsidRPr="00AC2FEE" w:rsidRDefault="00EF7F75" w:rsidP="09DB76B8">
      <w:pPr>
        <w:pStyle w:val="Standard"/>
        <w:tabs>
          <w:tab w:val="left" w:pos="9214"/>
        </w:tabs>
        <w:ind w:right="65"/>
        <w:rPr>
          <w:rFonts w:ascii="Arial" w:eastAsia="Yu Mincho" w:hAnsi="Arial" w:cs="Arial"/>
        </w:rPr>
      </w:pPr>
    </w:p>
    <w:p w14:paraId="1D332A00" w14:textId="77777777" w:rsidR="00DF1860" w:rsidRPr="00AC2FEE" w:rsidRDefault="00DF1860" w:rsidP="00EF7F75">
      <w:pPr>
        <w:pStyle w:val="Standard"/>
        <w:tabs>
          <w:tab w:val="left" w:pos="9214"/>
        </w:tabs>
        <w:ind w:right="65"/>
        <w:rPr>
          <w:rFonts w:ascii="Arial" w:eastAsia="Yu Mincho" w:hAnsi="Arial" w:cs="Arial"/>
          <w:szCs w:val="24"/>
        </w:rPr>
      </w:pPr>
    </w:p>
    <w:p w14:paraId="1210D074" w14:textId="77777777" w:rsidR="00E42B18" w:rsidRPr="00AC2FEE" w:rsidRDefault="00CF69F4">
      <w:pPr>
        <w:pStyle w:val="paragraph"/>
        <w:jc w:val="center"/>
      </w:pPr>
      <w:r w:rsidRPr="00AC2FEE">
        <w:rPr>
          <w:rFonts w:ascii="Arial" w:hAnsi="Arial" w:cs="Arial"/>
        </w:rPr>
        <w:t xml:space="preserve"> </w:t>
      </w:r>
      <w:r w:rsidRPr="00AC2FEE">
        <w:rPr>
          <w:rStyle w:val="normaltextrun1"/>
          <w:rFonts w:ascii="Arial" w:hAnsi="Arial" w:cs="Arial"/>
          <w:b/>
          <w:u w:val="single"/>
        </w:rPr>
        <w:t>Holly Bourne: Are We All Lemmings and Snowflakes?</w:t>
      </w:r>
      <w:r w:rsidRPr="00AC2FEE">
        <w:rPr>
          <w:rStyle w:val="eop"/>
          <w:rFonts w:ascii="Arial" w:hAnsi="Arial" w:cs="Arial"/>
          <w:b/>
        </w:rPr>
        <w:t> </w:t>
      </w:r>
    </w:p>
    <w:p w14:paraId="2A19B4AE" w14:textId="04F4A957" w:rsidR="00E42B18" w:rsidRPr="00AC2FEE" w:rsidRDefault="00CF69F4">
      <w:pPr>
        <w:pStyle w:val="paragraph"/>
      </w:pPr>
      <w:r w:rsidRPr="00AC2FEE">
        <w:rPr>
          <w:rStyle w:val="normaltextrun1"/>
          <w:rFonts w:ascii="Arial" w:hAnsi="Arial" w:cs="Arial"/>
        </w:rPr>
        <w:t>Camp Reset is a summer camp with a difference &amp; offers a shot at 'normality' for Olive, a girl on the edge, and her new friends</w:t>
      </w:r>
      <w:r w:rsidR="00FB0A46" w:rsidRPr="00AC2FEE">
        <w:rPr>
          <w:rStyle w:val="normaltextrun1"/>
          <w:rFonts w:ascii="Arial" w:hAnsi="Arial" w:cs="Arial"/>
        </w:rPr>
        <w:t>.</w:t>
      </w:r>
      <w:r w:rsidRPr="00AC2FEE">
        <w:rPr>
          <w:rStyle w:val="normaltextrun1"/>
          <w:rFonts w:ascii="Arial" w:hAnsi="Arial" w:cs="Arial"/>
        </w:rPr>
        <w:t xml:space="preserve"> But how do you fix the world when you can't fix yourself?</w:t>
      </w:r>
      <w:r w:rsidRPr="00AC2FEE">
        <w:rPr>
          <w:rStyle w:val="eop"/>
          <w:rFonts w:ascii="Arial" w:hAnsi="Arial" w:cs="Arial"/>
        </w:rPr>
        <w:t> </w:t>
      </w:r>
    </w:p>
    <w:p w14:paraId="3468D879" w14:textId="333586D5" w:rsidR="00E42B18" w:rsidRPr="00AC2FEE" w:rsidRDefault="00E42B18">
      <w:pPr>
        <w:pStyle w:val="Standard"/>
        <w:rPr>
          <w:rFonts w:ascii="Arial" w:hAnsi="Arial" w:cs="Arial"/>
          <w:szCs w:val="24"/>
        </w:rPr>
      </w:pPr>
    </w:p>
    <w:p w14:paraId="27826668" w14:textId="77777777" w:rsidR="00FB0A46" w:rsidRPr="00AC2FEE" w:rsidRDefault="00FB0A46">
      <w:pPr>
        <w:pStyle w:val="Standard"/>
        <w:rPr>
          <w:rFonts w:ascii="Arial" w:hAnsi="Arial" w:cs="Arial"/>
          <w:szCs w:val="24"/>
        </w:rPr>
      </w:pPr>
    </w:p>
    <w:p w14:paraId="354573B9" w14:textId="77777777" w:rsidR="00E42B18" w:rsidRPr="00AC2FEE" w:rsidRDefault="00E42B18">
      <w:pPr>
        <w:pStyle w:val="Standard"/>
        <w:rPr>
          <w:rFonts w:ascii="Arial" w:hAnsi="Arial" w:cs="Arial"/>
          <w:szCs w:val="24"/>
        </w:rPr>
      </w:pPr>
    </w:p>
    <w:p w14:paraId="44754AE9" w14:textId="3F67CB95" w:rsidR="00E42B18" w:rsidRPr="00AC2FEE" w:rsidRDefault="00CF69F4" w:rsidP="00284521">
      <w:pPr>
        <w:pStyle w:val="Standard"/>
        <w:jc w:val="center"/>
      </w:pPr>
      <w:r w:rsidRPr="00AC2FEE">
        <w:rPr>
          <w:rFonts w:ascii="Arial" w:hAnsi="Arial" w:cs="Arial"/>
          <w:b/>
          <w:bCs/>
          <w:szCs w:val="24"/>
          <w:u w:val="single"/>
        </w:rPr>
        <w:t>Graeme Macrae Burnet: His Bloody Project</w:t>
      </w:r>
    </w:p>
    <w:p w14:paraId="62C7AA27" w14:textId="619A4E32" w:rsidR="00E42B18" w:rsidRPr="00AC2FEE" w:rsidRDefault="00CF69F4">
      <w:pPr>
        <w:pStyle w:val="Textbody"/>
      </w:pPr>
      <w:r w:rsidRPr="00AC2FEE">
        <w:rPr>
          <w:rFonts w:ascii="Arial" w:hAnsi="Arial" w:cs="Arial"/>
          <w:szCs w:val="24"/>
        </w:rPr>
        <w:t>In 1869 a brutal murder in the Scottish Highlands leads to the arrest of Roderick Macrae. The young man's memoir makes it clear that he is guilty, but why did he commit such a violent crime:</w:t>
      </w:r>
      <w:r w:rsidR="00FB0A46" w:rsidRPr="00AC2FEE">
        <w:rPr>
          <w:rFonts w:ascii="Arial" w:hAnsi="Arial" w:cs="Arial"/>
          <w:szCs w:val="24"/>
        </w:rPr>
        <w:t xml:space="preserve"> </w:t>
      </w:r>
      <w:r w:rsidRPr="00AC2FEE">
        <w:rPr>
          <w:rFonts w:ascii="Arial" w:hAnsi="Arial" w:cs="Arial"/>
          <w:szCs w:val="24"/>
        </w:rPr>
        <w:t>was he mad?  Legal experts and psychiatrists try to uncover the truth in this original and absorbing thriller.</w:t>
      </w:r>
    </w:p>
    <w:p w14:paraId="20D78E62" w14:textId="5CC26B3A" w:rsidR="00E42B18" w:rsidRPr="00AC2FEE" w:rsidRDefault="00E42B18">
      <w:pPr>
        <w:pStyle w:val="Standard"/>
        <w:rPr>
          <w:rFonts w:ascii="Arial" w:hAnsi="Arial" w:cs="Arial"/>
          <w:szCs w:val="24"/>
        </w:rPr>
      </w:pPr>
    </w:p>
    <w:p w14:paraId="299868F0" w14:textId="77777777" w:rsidR="00356BB6" w:rsidRPr="00AC2FEE" w:rsidRDefault="00356BB6">
      <w:pPr>
        <w:pStyle w:val="Standard"/>
        <w:rPr>
          <w:rFonts w:ascii="Arial" w:hAnsi="Arial" w:cs="Arial"/>
          <w:szCs w:val="24"/>
        </w:rPr>
      </w:pPr>
    </w:p>
    <w:p w14:paraId="087E14E1" w14:textId="3EB6351D" w:rsidR="00E42B18" w:rsidRPr="00AC2FEE" w:rsidRDefault="00CF69F4" w:rsidP="00284521">
      <w:pPr>
        <w:pStyle w:val="Standard"/>
        <w:jc w:val="center"/>
      </w:pPr>
      <w:r w:rsidRPr="00AC2FEE">
        <w:rPr>
          <w:rFonts w:ascii="Arial" w:hAnsi="Arial" w:cs="Arial"/>
          <w:b/>
          <w:bCs/>
          <w:szCs w:val="24"/>
          <w:u w:val="single"/>
        </w:rPr>
        <w:t xml:space="preserve">Octavia </w:t>
      </w:r>
      <w:proofErr w:type="gramStart"/>
      <w:r w:rsidRPr="00AC2FEE">
        <w:rPr>
          <w:rFonts w:ascii="Arial" w:hAnsi="Arial" w:cs="Arial"/>
          <w:b/>
          <w:bCs/>
          <w:szCs w:val="24"/>
          <w:u w:val="single"/>
        </w:rPr>
        <w:t>Butler :</w:t>
      </w:r>
      <w:proofErr w:type="gramEnd"/>
      <w:r w:rsidRPr="00AC2FEE">
        <w:rPr>
          <w:rFonts w:ascii="Arial" w:hAnsi="Arial" w:cs="Arial"/>
          <w:b/>
          <w:bCs/>
          <w:szCs w:val="24"/>
          <w:u w:val="single"/>
        </w:rPr>
        <w:t xml:space="preserve"> Kindred</w:t>
      </w:r>
    </w:p>
    <w:p w14:paraId="67F3B5F5" w14:textId="61B29328" w:rsidR="00E42B18" w:rsidRPr="00AC2FEE" w:rsidRDefault="00CF69F4">
      <w:pPr>
        <w:pStyle w:val="Standard"/>
      </w:pPr>
      <w:r w:rsidRPr="00AC2FEE">
        <w:rPr>
          <w:rFonts w:ascii="Arial" w:hAnsi="Arial" w:cs="Arial"/>
          <w:szCs w:val="24"/>
        </w:rPr>
        <w:t xml:space="preserve">Kindred is about race relations, gender, and class told through the story of Dana, a 1970s woman who gets called back in time to save the life of Rufus, her white, slave- owning ancestor.  For further reading about slavery, read </w:t>
      </w:r>
      <w:r w:rsidRPr="00AC2FEE">
        <w:rPr>
          <w:rFonts w:ascii="Arial" w:hAnsi="Arial" w:cs="Arial"/>
          <w:szCs w:val="24"/>
          <w:u w:val="single"/>
        </w:rPr>
        <w:t xml:space="preserve">Solomon Northup: 12 years A Slave </w:t>
      </w:r>
      <w:r w:rsidRPr="00AC2FEE">
        <w:rPr>
          <w:rFonts w:ascii="Arial" w:hAnsi="Arial" w:cs="Arial"/>
          <w:szCs w:val="24"/>
        </w:rPr>
        <w:t xml:space="preserve">and </w:t>
      </w:r>
      <w:r w:rsidRPr="00AC2FEE">
        <w:rPr>
          <w:rFonts w:ascii="Arial" w:hAnsi="Arial" w:cs="Arial"/>
          <w:szCs w:val="24"/>
          <w:u w:val="single"/>
        </w:rPr>
        <w:t>James Robertson: Joseph Knight</w:t>
      </w:r>
    </w:p>
    <w:p w14:paraId="0B985704" w14:textId="77777777" w:rsidR="00E42B18" w:rsidRPr="00AC2FEE" w:rsidRDefault="00E42B18">
      <w:pPr>
        <w:pStyle w:val="Standard"/>
        <w:rPr>
          <w:rFonts w:ascii="Arial" w:hAnsi="Arial" w:cs="Arial"/>
          <w:szCs w:val="24"/>
        </w:rPr>
      </w:pPr>
    </w:p>
    <w:p w14:paraId="6E4EF437" w14:textId="509F7321" w:rsidR="00E42B18" w:rsidRPr="00AC2FEE" w:rsidRDefault="00E42B18">
      <w:pPr>
        <w:pStyle w:val="Standard"/>
        <w:rPr>
          <w:rFonts w:ascii="Arial" w:hAnsi="Arial" w:cs="Arial"/>
          <w:szCs w:val="24"/>
        </w:rPr>
      </w:pPr>
    </w:p>
    <w:p w14:paraId="1010A08B" w14:textId="77777777" w:rsidR="00FB0A46" w:rsidRPr="00AC2FEE" w:rsidRDefault="00FB0A46">
      <w:pPr>
        <w:pStyle w:val="Standard"/>
        <w:rPr>
          <w:rFonts w:ascii="Arial" w:hAnsi="Arial" w:cs="Arial"/>
          <w:szCs w:val="24"/>
        </w:rPr>
      </w:pPr>
    </w:p>
    <w:p w14:paraId="65FBD1EC" w14:textId="77777777" w:rsidR="00E42B18" w:rsidRPr="00AC2FEE" w:rsidRDefault="00CF69F4">
      <w:pPr>
        <w:pStyle w:val="paragraph"/>
        <w:jc w:val="center"/>
      </w:pPr>
      <w:r w:rsidRPr="00AC2FEE">
        <w:rPr>
          <w:rStyle w:val="normaltextrun1"/>
          <w:rFonts w:ascii="Arial" w:hAnsi="Arial" w:cs="Arial"/>
          <w:b/>
          <w:u w:val="single"/>
        </w:rPr>
        <w:t>Orson Scott Card: Ender’s Gam</w:t>
      </w:r>
      <w:r w:rsidRPr="00AC2FEE">
        <w:rPr>
          <w:rStyle w:val="normaltextrun1"/>
          <w:rFonts w:ascii="Arial" w:hAnsi="Arial" w:cs="Arial"/>
          <w:b/>
          <w:bCs/>
          <w:u w:val="single"/>
        </w:rPr>
        <w:t>e</w:t>
      </w:r>
    </w:p>
    <w:p w14:paraId="08B132F7" w14:textId="1AC45CD2" w:rsidR="00E42B18" w:rsidRPr="00AC2FEE" w:rsidRDefault="00CF69F4">
      <w:pPr>
        <w:pStyle w:val="paragraph"/>
        <w:shd w:val="clear" w:color="auto" w:fill="FFFFFF"/>
      </w:pPr>
      <w:r w:rsidRPr="00AC2FEE">
        <w:rPr>
          <w:rStyle w:val="normaltextrun1"/>
          <w:rFonts w:ascii="Arial" w:hAnsi="Arial" w:cs="Arial"/>
        </w:rPr>
        <w:t>Humanity needs to be defended against an alien threat and the government pin their hopes on brilliant young Ender Wiggin. But can he survive the brutal training programme and will he emerge as a hero or monster?</w:t>
      </w:r>
      <w:r w:rsidRPr="00AC2FEE">
        <w:rPr>
          <w:rStyle w:val="eop"/>
          <w:rFonts w:ascii="Arial" w:hAnsi="Arial" w:cs="Arial"/>
        </w:rPr>
        <w:t> </w:t>
      </w:r>
    </w:p>
    <w:p w14:paraId="7CF4593C" w14:textId="68EBA905" w:rsidR="00356BB6" w:rsidRPr="00AC2FEE" w:rsidRDefault="00356BB6">
      <w:pPr>
        <w:pStyle w:val="Standard"/>
        <w:rPr>
          <w:rFonts w:ascii="Arial" w:hAnsi="Arial" w:cs="Arial"/>
          <w:szCs w:val="24"/>
        </w:rPr>
      </w:pPr>
    </w:p>
    <w:p w14:paraId="33C00B52" w14:textId="697F0ED8" w:rsidR="00FB0A46" w:rsidRPr="00AC2FEE" w:rsidRDefault="00FB0A46">
      <w:pPr>
        <w:pStyle w:val="Standard"/>
        <w:rPr>
          <w:rFonts w:ascii="Arial" w:hAnsi="Arial" w:cs="Arial"/>
          <w:szCs w:val="24"/>
        </w:rPr>
      </w:pPr>
    </w:p>
    <w:p w14:paraId="4A696E4D" w14:textId="77777777" w:rsidR="00FB0A46" w:rsidRPr="00AC2FEE" w:rsidRDefault="00FB0A46">
      <w:pPr>
        <w:pStyle w:val="Standard"/>
        <w:rPr>
          <w:rFonts w:ascii="Arial" w:hAnsi="Arial" w:cs="Arial"/>
          <w:szCs w:val="24"/>
        </w:rPr>
      </w:pPr>
    </w:p>
    <w:p w14:paraId="689AF166" w14:textId="77777777" w:rsidR="00E42B18" w:rsidRPr="00AC2FEE" w:rsidRDefault="00CF69F4">
      <w:pPr>
        <w:pStyle w:val="Standard"/>
        <w:keepLines/>
        <w:tabs>
          <w:tab w:val="left" w:pos="9214"/>
        </w:tabs>
        <w:ind w:right="65"/>
        <w:jc w:val="center"/>
        <w:rPr>
          <w:rFonts w:ascii="Arial" w:hAnsi="Arial" w:cs="Arial"/>
          <w:b/>
          <w:szCs w:val="24"/>
          <w:u w:val="single"/>
        </w:rPr>
      </w:pPr>
      <w:r w:rsidRPr="00AC2FEE">
        <w:rPr>
          <w:rFonts w:ascii="Arial" w:hAnsi="Arial" w:cs="Arial"/>
          <w:b/>
          <w:szCs w:val="24"/>
          <w:u w:val="single"/>
        </w:rPr>
        <w:t>Brittany Cavallaro: Study in Charlotte</w:t>
      </w:r>
    </w:p>
    <w:p w14:paraId="1B2BD68F" w14:textId="250B7002" w:rsidR="00E42B18" w:rsidRPr="00AC2FEE" w:rsidRDefault="09DB76B8" w:rsidP="09DB76B8">
      <w:pPr>
        <w:pStyle w:val="Standard"/>
        <w:rPr>
          <w:rFonts w:ascii="Arial" w:hAnsi="Arial" w:cs="Arial"/>
        </w:rPr>
      </w:pPr>
      <w:r w:rsidRPr="00AC2FEE">
        <w:rPr>
          <w:rFonts w:ascii="Arial" w:hAnsi="Arial" w:cs="Arial"/>
        </w:rPr>
        <w:t xml:space="preserve">The teen descendants of Sherlock Holmes and John Watson attend </w:t>
      </w:r>
      <w:proofErr w:type="spellStart"/>
      <w:r w:rsidRPr="00AC2FEE">
        <w:rPr>
          <w:rFonts w:ascii="Arial" w:hAnsi="Arial" w:cs="Arial"/>
        </w:rPr>
        <w:t>Sherringford</w:t>
      </w:r>
      <w:proofErr w:type="spellEnd"/>
      <w:r w:rsidRPr="00AC2FEE">
        <w:rPr>
          <w:rFonts w:ascii="Arial" w:hAnsi="Arial" w:cs="Arial"/>
        </w:rPr>
        <w:t xml:space="preserve"> School in Connecticut. When a fellow student turns up dead, they are both seen as prime suspects. They need to work together to clear their names, and to save themselves when the real killer turns on them</w:t>
      </w:r>
      <w:r w:rsidR="00FB0A46" w:rsidRPr="00AC2FEE">
        <w:rPr>
          <w:rFonts w:ascii="Arial" w:hAnsi="Arial" w:cs="Arial"/>
        </w:rPr>
        <w:t>.</w:t>
      </w:r>
    </w:p>
    <w:p w14:paraId="7BD2F321" w14:textId="45104284" w:rsidR="00E42B18" w:rsidRPr="00AC2FEE" w:rsidRDefault="00E42B18" w:rsidP="0144F44A">
      <w:pPr>
        <w:pStyle w:val="Standard"/>
        <w:rPr>
          <w:rFonts w:ascii="Arial" w:hAnsi="Arial" w:cs="Arial"/>
        </w:rPr>
      </w:pPr>
    </w:p>
    <w:p w14:paraId="1BD49533" w14:textId="77777777" w:rsidR="00356BB6" w:rsidRPr="00AC2FEE" w:rsidRDefault="00356BB6">
      <w:pPr>
        <w:pStyle w:val="Standard"/>
        <w:rPr>
          <w:rFonts w:ascii="Arial" w:hAnsi="Arial" w:cs="Arial"/>
          <w:szCs w:val="24"/>
        </w:rPr>
      </w:pPr>
    </w:p>
    <w:p w14:paraId="3E58C314" w14:textId="2F2827F3" w:rsidR="00F55D11" w:rsidRPr="00AC2FEE" w:rsidRDefault="09DB76B8" w:rsidP="09DB76B8">
      <w:pPr>
        <w:pStyle w:val="Standard"/>
        <w:keepLines/>
        <w:tabs>
          <w:tab w:val="left" w:pos="9214"/>
        </w:tabs>
        <w:ind w:right="65"/>
        <w:jc w:val="center"/>
        <w:rPr>
          <w:rFonts w:ascii="Arial" w:hAnsi="Arial" w:cs="Arial"/>
          <w:b/>
          <w:bCs/>
          <w:u w:val="single"/>
        </w:rPr>
      </w:pPr>
      <w:proofErr w:type="spellStart"/>
      <w:r w:rsidRPr="00AC2FEE">
        <w:rPr>
          <w:rFonts w:ascii="Arial" w:hAnsi="Arial" w:cs="Arial"/>
          <w:b/>
          <w:bCs/>
          <w:u w:val="single"/>
        </w:rPr>
        <w:t>FuriousThing</w:t>
      </w:r>
      <w:proofErr w:type="spellEnd"/>
      <w:r w:rsidRPr="00AC2FEE">
        <w:rPr>
          <w:rFonts w:ascii="Arial" w:hAnsi="Arial" w:cs="Arial"/>
          <w:b/>
          <w:bCs/>
          <w:u w:val="single"/>
        </w:rPr>
        <w:t xml:space="preserve">: Jenny </w:t>
      </w:r>
      <w:proofErr w:type="spellStart"/>
      <w:r w:rsidRPr="00AC2FEE">
        <w:rPr>
          <w:rFonts w:ascii="Arial" w:hAnsi="Arial" w:cs="Arial"/>
          <w:b/>
          <w:bCs/>
          <w:u w:val="single"/>
        </w:rPr>
        <w:t>Downham</w:t>
      </w:r>
      <w:proofErr w:type="spellEnd"/>
    </w:p>
    <w:p w14:paraId="106F47C3" w14:textId="75BCA5FF" w:rsidR="0144F44A" w:rsidRPr="00AC2FEE" w:rsidRDefault="09DB76B8" w:rsidP="09DB76B8">
      <w:pPr>
        <w:pStyle w:val="Standard"/>
        <w:spacing w:line="259" w:lineRule="auto"/>
        <w:rPr>
          <w:szCs w:val="24"/>
        </w:rPr>
      </w:pPr>
      <w:r w:rsidRPr="00AC2FEE">
        <w:rPr>
          <w:rFonts w:ascii="Arial" w:hAnsi="Arial" w:cs="Arial"/>
        </w:rPr>
        <w:t xml:space="preserve">Fifteen year old Lexi is struggling </w:t>
      </w:r>
      <w:r w:rsidRPr="00AC2FEE">
        <w:rPr>
          <w:rFonts w:ascii="Arial" w:eastAsia="Arial" w:hAnsi="Arial" w:cs="Arial"/>
          <w:szCs w:val="24"/>
        </w:rPr>
        <w:t>to have a positive relationship</w:t>
      </w:r>
      <w:r w:rsidRPr="00AC2FEE">
        <w:rPr>
          <w:rFonts w:ascii="Arial" w:hAnsi="Arial" w:cs="Arial"/>
        </w:rPr>
        <w:t xml:space="preserve"> with her stepfather John.  He is a tyrant in their household, her school is unsupportive and she doesn't know who to turn to for help. As John becomes more manipulative, Lexi worries about her anger and emotions   in this tough and complex read.</w:t>
      </w:r>
    </w:p>
    <w:p w14:paraId="5D8717F2" w14:textId="49B96726" w:rsidR="00DF1860" w:rsidRPr="00AC2FEE" w:rsidRDefault="00DF1860" w:rsidP="09DB76B8">
      <w:pPr>
        <w:pStyle w:val="Standard"/>
        <w:rPr>
          <w:rFonts w:ascii="Arial" w:hAnsi="Arial" w:cs="Arial"/>
        </w:rPr>
      </w:pPr>
    </w:p>
    <w:p w14:paraId="68B6FB36" w14:textId="77777777" w:rsidR="00FB0A46" w:rsidRPr="00AC2FEE" w:rsidRDefault="00FB0A46" w:rsidP="09DB76B8">
      <w:pPr>
        <w:pStyle w:val="Standard"/>
        <w:rPr>
          <w:rFonts w:ascii="Arial" w:hAnsi="Arial" w:cs="Arial"/>
        </w:rPr>
      </w:pPr>
    </w:p>
    <w:p w14:paraId="44DB9485" w14:textId="52499E1F" w:rsidR="00F55D11" w:rsidRPr="00AC2FEE" w:rsidRDefault="00F55D11" w:rsidP="09DB76B8">
      <w:pPr>
        <w:pStyle w:val="Standard"/>
        <w:keepLines/>
        <w:rPr>
          <w:rFonts w:ascii="Arial" w:hAnsi="Arial" w:cs="Arial"/>
        </w:rPr>
      </w:pPr>
      <w:r w:rsidRPr="00AC2FEE">
        <w:rPr>
          <w:rFonts w:ascii="Arial" w:hAnsi="Arial" w:cs="Arial"/>
          <w:szCs w:val="24"/>
        </w:rPr>
        <w:tab/>
      </w:r>
      <w:r w:rsidRPr="00AC2FEE">
        <w:rPr>
          <w:rFonts w:ascii="Arial" w:hAnsi="Arial" w:cs="Arial"/>
          <w:szCs w:val="24"/>
        </w:rPr>
        <w:tab/>
      </w:r>
      <w:r w:rsidR="00284521" w:rsidRPr="00AC2FEE">
        <w:rPr>
          <w:rFonts w:ascii="Arial" w:hAnsi="Arial" w:cs="Arial"/>
          <w:szCs w:val="24"/>
        </w:rPr>
        <w:tab/>
      </w:r>
      <w:r w:rsidR="00284521" w:rsidRPr="00AC2FEE">
        <w:rPr>
          <w:rFonts w:ascii="Arial" w:hAnsi="Arial" w:cs="Arial"/>
          <w:szCs w:val="24"/>
        </w:rPr>
        <w:tab/>
      </w:r>
      <w:r w:rsidRPr="00AC2FEE">
        <w:rPr>
          <w:rFonts w:ascii="Arial" w:hAnsi="Arial" w:cs="Arial"/>
          <w:b/>
          <w:bCs/>
          <w:u w:val="single"/>
        </w:rPr>
        <w:t>Simon Cheshire: Flesh and Blood</w:t>
      </w:r>
    </w:p>
    <w:p w14:paraId="564B0FAF" w14:textId="613924D7" w:rsidR="00F55D11" w:rsidRPr="00AC2FEE" w:rsidRDefault="09DB76B8" w:rsidP="09DB76B8">
      <w:pPr>
        <w:pStyle w:val="Standard"/>
        <w:tabs>
          <w:tab w:val="left" w:pos="9214"/>
        </w:tabs>
        <w:ind w:right="65"/>
        <w:rPr>
          <w:rFonts w:ascii="Arial" w:hAnsi="Arial"/>
        </w:rPr>
      </w:pPr>
      <w:r w:rsidRPr="00AC2FEE">
        <w:rPr>
          <w:rFonts w:ascii="Arial" w:hAnsi="Arial"/>
        </w:rPr>
        <w:t>A chilling new story in the Red Eye series. Sam tells his story through writing a journal and by breaking from the story to talk directly to the reader. When he moves to a new town,</w:t>
      </w:r>
      <w:r w:rsidR="00FB0A46" w:rsidRPr="00AC2FEE">
        <w:rPr>
          <w:rFonts w:ascii="Arial" w:hAnsi="Arial"/>
        </w:rPr>
        <w:t xml:space="preserve"> </w:t>
      </w:r>
      <w:r w:rsidRPr="00AC2FEE">
        <w:rPr>
          <w:rFonts w:ascii="Arial" w:hAnsi="Arial"/>
        </w:rPr>
        <w:t xml:space="preserve">he learns some secrets about his neighbours and notices something strange going on in the area -. </w:t>
      </w:r>
      <w:proofErr w:type="gramStart"/>
      <w:r w:rsidRPr="00AC2FEE">
        <w:rPr>
          <w:rFonts w:ascii="Arial" w:hAnsi="Arial"/>
        </w:rPr>
        <w:t>something</w:t>
      </w:r>
      <w:proofErr w:type="gramEnd"/>
      <w:r w:rsidRPr="00AC2FEE">
        <w:rPr>
          <w:rFonts w:ascii="Arial" w:hAnsi="Arial"/>
        </w:rPr>
        <w:t xml:space="preserve"> that one family in particular would like to keep hidden.</w:t>
      </w:r>
    </w:p>
    <w:p w14:paraId="20FFE3BC" w14:textId="77777777" w:rsidR="00F55D11" w:rsidRPr="00AC2FEE" w:rsidRDefault="00F55D11" w:rsidP="0144F44A">
      <w:pPr>
        <w:pStyle w:val="Standard"/>
        <w:keepLines/>
        <w:rPr>
          <w:rFonts w:ascii="Arial" w:hAnsi="Arial" w:cs="Arial"/>
        </w:rPr>
      </w:pPr>
    </w:p>
    <w:p w14:paraId="3C35E93D" w14:textId="77777777" w:rsidR="00F55D11" w:rsidRPr="00AC2FEE" w:rsidRDefault="00F55D11" w:rsidP="00FB156A">
      <w:pPr>
        <w:pStyle w:val="Standard"/>
        <w:keepLines/>
        <w:rPr>
          <w:rFonts w:ascii="Arial" w:hAnsi="Arial" w:cs="Arial"/>
          <w:szCs w:val="24"/>
        </w:rPr>
      </w:pPr>
    </w:p>
    <w:p w14:paraId="66C62841" w14:textId="4359155B" w:rsidR="00E42B18" w:rsidRPr="00AC2FEE" w:rsidRDefault="09DB76B8" w:rsidP="09DB76B8">
      <w:pPr>
        <w:pStyle w:val="Standard"/>
        <w:keepLines/>
        <w:ind w:left="2160" w:firstLine="720"/>
        <w:rPr>
          <w:rFonts w:ascii="Arial" w:hAnsi="Arial" w:cs="Arial"/>
          <w:b/>
          <w:bCs/>
          <w:u w:val="single"/>
        </w:rPr>
      </w:pPr>
      <w:r w:rsidRPr="00AC2FEE">
        <w:rPr>
          <w:rFonts w:ascii="Arial" w:hAnsi="Arial" w:cs="Arial"/>
          <w:b/>
          <w:bCs/>
          <w:u w:val="single"/>
        </w:rPr>
        <w:t>Jeffrey Eugenides: Virgin Suicides</w:t>
      </w:r>
    </w:p>
    <w:p w14:paraId="0941BD06" w14:textId="6DC8E83B" w:rsidR="00FB156A" w:rsidRPr="00AC2FEE" w:rsidRDefault="09DB76B8" w:rsidP="09DB76B8">
      <w:pPr>
        <w:pStyle w:val="Standard"/>
        <w:keepLines/>
        <w:tabs>
          <w:tab w:val="left" w:pos="9214"/>
        </w:tabs>
        <w:ind w:right="65"/>
        <w:rPr>
          <w:rFonts w:ascii="Arial" w:hAnsi="Arial"/>
        </w:rPr>
      </w:pPr>
      <w:r w:rsidRPr="00AC2FEE">
        <w:rPr>
          <w:rFonts w:ascii="Arial" w:hAnsi="Arial"/>
        </w:rPr>
        <w:t>The story Is about the Lisbon family, living in Michigan during the 1970s. There are 5 teenage daughters, all living under strict rules laid down by their mother. Within the space of two years all five daughters are dead by suicide. The story is told from the perspective of four teenage boys who become infatuated with the girls and try to find the reasons for their deaths.</w:t>
      </w:r>
    </w:p>
    <w:p w14:paraId="19A63DEF" w14:textId="77777777" w:rsidR="00DF1860" w:rsidRPr="00AC2FEE" w:rsidRDefault="00DF1860" w:rsidP="00FB156A">
      <w:pPr>
        <w:pStyle w:val="Standard"/>
        <w:keepLines/>
        <w:rPr>
          <w:rFonts w:ascii="Arial" w:hAnsi="Arial" w:cs="Arial"/>
          <w:b/>
          <w:bCs/>
          <w:szCs w:val="24"/>
        </w:rPr>
      </w:pPr>
    </w:p>
    <w:p w14:paraId="437D1E01" w14:textId="2510C95A" w:rsidR="00FB156A" w:rsidRPr="00AC2FEE" w:rsidRDefault="00FB156A" w:rsidP="09DB76B8">
      <w:pPr>
        <w:pStyle w:val="Standard"/>
        <w:keepLines/>
        <w:rPr>
          <w:rFonts w:ascii="Arial" w:hAnsi="Arial" w:cs="Arial"/>
          <w:b/>
          <w:bCs/>
          <w:u w:val="single"/>
        </w:rPr>
      </w:pPr>
      <w:r w:rsidRPr="00AC2FEE">
        <w:rPr>
          <w:rFonts w:ascii="Arial" w:hAnsi="Arial" w:cs="Arial"/>
          <w:b/>
          <w:bCs/>
          <w:szCs w:val="24"/>
        </w:rPr>
        <w:tab/>
      </w:r>
      <w:r w:rsidRPr="00AC2FEE">
        <w:rPr>
          <w:rFonts w:ascii="Arial" w:hAnsi="Arial" w:cs="Arial"/>
          <w:b/>
          <w:bCs/>
          <w:szCs w:val="24"/>
        </w:rPr>
        <w:tab/>
      </w:r>
      <w:r w:rsidR="00284521" w:rsidRPr="00AC2FEE">
        <w:rPr>
          <w:rFonts w:ascii="Arial" w:hAnsi="Arial" w:cs="Arial"/>
          <w:b/>
          <w:bCs/>
          <w:szCs w:val="24"/>
        </w:rPr>
        <w:tab/>
      </w:r>
      <w:r w:rsidR="00284521" w:rsidRPr="00AC2FEE">
        <w:rPr>
          <w:rFonts w:ascii="Arial" w:hAnsi="Arial" w:cs="Arial"/>
          <w:b/>
          <w:bCs/>
          <w:szCs w:val="24"/>
        </w:rPr>
        <w:tab/>
      </w:r>
      <w:r w:rsidRPr="00AC2FEE">
        <w:rPr>
          <w:rFonts w:ascii="Arial" w:hAnsi="Arial" w:cs="Arial"/>
          <w:b/>
          <w:bCs/>
          <w:u w:val="single"/>
        </w:rPr>
        <w:t xml:space="preserve">Bernardine </w:t>
      </w:r>
      <w:proofErr w:type="spellStart"/>
      <w:r w:rsidRPr="00AC2FEE">
        <w:rPr>
          <w:rFonts w:ascii="Arial" w:hAnsi="Arial" w:cs="Arial"/>
          <w:b/>
          <w:bCs/>
          <w:u w:val="single"/>
        </w:rPr>
        <w:t>Evaristo</w:t>
      </w:r>
      <w:proofErr w:type="spellEnd"/>
      <w:r w:rsidRPr="00AC2FEE">
        <w:rPr>
          <w:rFonts w:ascii="Arial" w:hAnsi="Arial" w:cs="Arial"/>
          <w:b/>
          <w:bCs/>
          <w:u w:val="single"/>
        </w:rPr>
        <w:t>: Girl. Woman. Other</w:t>
      </w:r>
    </w:p>
    <w:p w14:paraId="1537A299" w14:textId="200025A1" w:rsidR="00DF1860" w:rsidRPr="00AC2FEE" w:rsidRDefault="09DB76B8" w:rsidP="09DB76B8">
      <w:pPr>
        <w:pStyle w:val="Standard"/>
        <w:keepLines/>
        <w:tabs>
          <w:tab w:val="left" w:pos="9214"/>
        </w:tabs>
        <w:ind w:right="65"/>
        <w:rPr>
          <w:rFonts w:ascii="Arial" w:hAnsi="Arial"/>
        </w:rPr>
      </w:pPr>
      <w:r w:rsidRPr="00AC2FEE">
        <w:rPr>
          <w:rFonts w:ascii="Arial" w:hAnsi="Arial"/>
        </w:rPr>
        <w:t xml:space="preserve">The book is about twelve </w:t>
      </w:r>
      <w:r w:rsidR="00FB0A46" w:rsidRPr="00AC2FEE">
        <w:rPr>
          <w:rFonts w:ascii="Arial" w:hAnsi="Arial"/>
        </w:rPr>
        <w:t>women</w:t>
      </w:r>
      <w:r w:rsidRPr="00AC2FEE">
        <w:rPr>
          <w:rFonts w:ascii="Arial" w:hAnsi="Arial"/>
        </w:rPr>
        <w:t xml:space="preserve"> but it is also refers to the history of black British people in the UK. Each chapter follows the life of one woman, but the lives of several characters intertwine in numerous ways – as friends and relatives or as chance </w:t>
      </w:r>
      <w:r w:rsidR="00FB0A46" w:rsidRPr="00AC2FEE">
        <w:rPr>
          <w:rFonts w:ascii="Arial" w:hAnsi="Arial"/>
        </w:rPr>
        <w:t>acquaintances. Beautifully</w:t>
      </w:r>
      <w:r w:rsidRPr="00AC2FEE">
        <w:rPr>
          <w:rFonts w:ascii="Arial" w:hAnsi="Arial"/>
        </w:rPr>
        <w:t xml:space="preserve"> written, this is a deserving winner of the 2019 Man Booker prize.</w:t>
      </w:r>
    </w:p>
    <w:p w14:paraId="7E6BB777" w14:textId="4ED041B9" w:rsidR="0144F44A" w:rsidRPr="00AC2FEE" w:rsidRDefault="0144F44A" w:rsidP="0144F44A">
      <w:pPr>
        <w:pStyle w:val="Standard"/>
        <w:tabs>
          <w:tab w:val="left" w:pos="9214"/>
        </w:tabs>
        <w:ind w:right="65"/>
        <w:rPr>
          <w:szCs w:val="24"/>
        </w:rPr>
      </w:pPr>
    </w:p>
    <w:p w14:paraId="267640C2" w14:textId="77777777" w:rsidR="00FB0A46" w:rsidRPr="00AC2FEE" w:rsidRDefault="00FB0A46" w:rsidP="0144F44A">
      <w:pPr>
        <w:pStyle w:val="Standard"/>
        <w:tabs>
          <w:tab w:val="left" w:pos="9214"/>
        </w:tabs>
        <w:ind w:right="65"/>
        <w:rPr>
          <w:szCs w:val="24"/>
        </w:rPr>
      </w:pPr>
    </w:p>
    <w:p w14:paraId="7B0515B4" w14:textId="68F44C22" w:rsidR="00FB156A" w:rsidRPr="00AC2FEE" w:rsidRDefault="00FB156A" w:rsidP="00284521">
      <w:pPr>
        <w:pStyle w:val="Standard"/>
        <w:keepLines/>
        <w:ind w:left="2880" w:firstLine="720"/>
        <w:rPr>
          <w:rFonts w:ascii="Arial" w:hAnsi="Arial" w:cs="Arial"/>
          <w:b/>
          <w:bCs/>
          <w:szCs w:val="24"/>
          <w:u w:val="single"/>
        </w:rPr>
      </w:pPr>
      <w:r w:rsidRPr="00AC2FEE">
        <w:rPr>
          <w:rFonts w:ascii="Arial" w:hAnsi="Arial" w:cs="Arial"/>
          <w:b/>
          <w:bCs/>
          <w:szCs w:val="24"/>
          <w:u w:val="single"/>
        </w:rPr>
        <w:t>Stephen Fry: Mythos</w:t>
      </w:r>
    </w:p>
    <w:p w14:paraId="41AADE46" w14:textId="120D8647" w:rsidR="00E42B18" w:rsidRPr="00AC2FEE" w:rsidRDefault="09DB76B8" w:rsidP="0144F44A">
      <w:pPr>
        <w:pStyle w:val="Standard"/>
        <w:tabs>
          <w:tab w:val="left" w:pos="9214"/>
        </w:tabs>
        <w:ind w:right="65"/>
        <w:rPr>
          <w:rFonts w:ascii="Arial" w:hAnsi="Arial" w:cs="Arial"/>
        </w:rPr>
      </w:pPr>
      <w:r w:rsidRPr="00AC2FEE">
        <w:rPr>
          <w:rFonts w:ascii="Arial" w:hAnsi="Arial" w:cs="Arial"/>
        </w:rPr>
        <w:t>This is the first of Stephen Fry’s re-</w:t>
      </w:r>
      <w:proofErr w:type="spellStart"/>
      <w:r w:rsidRPr="00AC2FEE">
        <w:rPr>
          <w:rFonts w:ascii="Arial" w:hAnsi="Arial" w:cs="Arial"/>
        </w:rPr>
        <w:t>tellings</w:t>
      </w:r>
      <w:proofErr w:type="spellEnd"/>
      <w:r w:rsidRPr="00AC2FEE">
        <w:rPr>
          <w:rFonts w:ascii="Arial" w:hAnsi="Arial" w:cs="Arial"/>
        </w:rPr>
        <w:t xml:space="preserve"> of Greek Mythology, with this initial instalment focusing on the origins of the world, the gods, of mankind, and the early tales of these creations. It varies from the epic scale of Zeus and his siblings launching global warfare against the Titans to individual tales of clever interactions between mortal and immortal beings.</w:t>
      </w:r>
    </w:p>
    <w:p w14:paraId="7BE5ACBD" w14:textId="3520D049" w:rsidR="00DB50F9" w:rsidRPr="00AC2FEE" w:rsidRDefault="00DB50F9">
      <w:pPr>
        <w:pStyle w:val="Standard"/>
        <w:tabs>
          <w:tab w:val="left" w:pos="9214"/>
        </w:tabs>
        <w:ind w:right="65"/>
        <w:rPr>
          <w:rFonts w:ascii="Arial" w:hAnsi="Arial" w:cs="Arial"/>
          <w:szCs w:val="24"/>
        </w:rPr>
      </w:pPr>
    </w:p>
    <w:p w14:paraId="46E363A6" w14:textId="77777777" w:rsidR="00DB50F9" w:rsidRPr="00AC2FEE" w:rsidRDefault="00DB50F9">
      <w:pPr>
        <w:pStyle w:val="Standard"/>
        <w:tabs>
          <w:tab w:val="left" w:pos="9214"/>
        </w:tabs>
        <w:ind w:right="65"/>
        <w:rPr>
          <w:rFonts w:ascii="Arial" w:hAnsi="Arial" w:cs="Arial"/>
          <w:szCs w:val="24"/>
        </w:rPr>
      </w:pPr>
    </w:p>
    <w:p w14:paraId="531E000A" w14:textId="129D2546" w:rsidR="00E42B18" w:rsidRPr="00AC2FEE" w:rsidRDefault="00CF69F4" w:rsidP="00284521">
      <w:pPr>
        <w:pStyle w:val="Standard"/>
        <w:tabs>
          <w:tab w:val="left" w:pos="9214"/>
        </w:tabs>
        <w:ind w:right="65"/>
        <w:jc w:val="center"/>
      </w:pPr>
      <w:r w:rsidRPr="00AC2FEE">
        <w:rPr>
          <w:rFonts w:ascii="Arial" w:hAnsi="Arial" w:cs="Arial"/>
          <w:b/>
          <w:bCs/>
          <w:szCs w:val="24"/>
          <w:u w:val="single"/>
        </w:rPr>
        <w:t xml:space="preserve">Jane </w:t>
      </w:r>
      <w:proofErr w:type="gramStart"/>
      <w:r w:rsidRPr="00AC2FEE">
        <w:rPr>
          <w:rFonts w:ascii="Arial" w:hAnsi="Arial" w:cs="Arial"/>
          <w:b/>
          <w:bCs/>
          <w:szCs w:val="24"/>
          <w:u w:val="single"/>
        </w:rPr>
        <w:t>Gillespie :</w:t>
      </w:r>
      <w:proofErr w:type="gramEnd"/>
      <w:r w:rsidRPr="00AC2FEE">
        <w:rPr>
          <w:rFonts w:ascii="Arial" w:hAnsi="Arial" w:cs="Arial"/>
          <w:b/>
          <w:bCs/>
          <w:szCs w:val="24"/>
          <w:u w:val="single"/>
        </w:rPr>
        <w:t xml:space="preserve"> Sugar Money</w:t>
      </w:r>
    </w:p>
    <w:p w14:paraId="40F46CF4" w14:textId="4097EBC2" w:rsidR="00E42B18" w:rsidRPr="00AC2FEE" w:rsidRDefault="00CF69F4">
      <w:pPr>
        <w:pStyle w:val="Standard"/>
        <w:tabs>
          <w:tab w:val="left" w:pos="9214"/>
        </w:tabs>
        <w:ind w:right="65"/>
      </w:pPr>
      <w:r w:rsidRPr="00AC2FEE">
        <w:rPr>
          <w:rFonts w:ascii="Arial" w:hAnsi="Arial" w:cs="Arial"/>
          <w:szCs w:val="24"/>
        </w:rPr>
        <w:t xml:space="preserve">In 1765 two brothers are sent </w:t>
      </w:r>
      <w:r w:rsidRPr="00AC2FEE">
        <w:rPr>
          <w:rFonts w:ascii="Arial" w:hAnsi="Arial"/>
          <w:szCs w:val="24"/>
        </w:rPr>
        <w:t xml:space="preserve">to </w:t>
      </w:r>
      <w:proofErr w:type="gramStart"/>
      <w:r w:rsidRPr="00AC2FEE">
        <w:rPr>
          <w:rFonts w:ascii="Arial" w:hAnsi="Arial"/>
          <w:szCs w:val="24"/>
        </w:rPr>
        <w:t>Grenada  to</w:t>
      </w:r>
      <w:proofErr w:type="gramEnd"/>
      <w:r w:rsidRPr="00AC2FEE">
        <w:rPr>
          <w:rFonts w:ascii="Arial" w:hAnsi="Arial"/>
          <w:szCs w:val="24"/>
        </w:rPr>
        <w:t xml:space="preserve"> smuggle back slaves . Whilst Lucien views the trip as a huge adventure, his older brother is more sensitive to the plight of the slaves, but hopes he may find his fist love among them …</w:t>
      </w:r>
    </w:p>
    <w:p w14:paraId="5987AD73" w14:textId="40B04554" w:rsidR="00E42B18" w:rsidRPr="00AC2FEE" w:rsidRDefault="00CF69F4">
      <w:pPr>
        <w:pStyle w:val="Standard"/>
        <w:tabs>
          <w:tab w:val="left" w:pos="9214"/>
        </w:tabs>
        <w:ind w:right="65"/>
        <w:rPr>
          <w:rFonts w:ascii="Arial" w:hAnsi="Arial" w:cs="Arial"/>
          <w:szCs w:val="24"/>
        </w:rPr>
      </w:pPr>
      <w:r w:rsidRPr="00AC2FEE">
        <w:rPr>
          <w:rFonts w:ascii="Arial" w:hAnsi="Arial" w:cs="Arial"/>
          <w:szCs w:val="24"/>
        </w:rPr>
        <w:t xml:space="preserve">                                </w:t>
      </w:r>
    </w:p>
    <w:p w14:paraId="45608CC8" w14:textId="2405ADF9" w:rsidR="00FB0A46" w:rsidRPr="00AC2FEE" w:rsidRDefault="00FB0A46">
      <w:pPr>
        <w:pStyle w:val="Standard"/>
        <w:tabs>
          <w:tab w:val="left" w:pos="9214"/>
        </w:tabs>
        <w:ind w:right="65"/>
        <w:rPr>
          <w:rFonts w:ascii="Arial" w:hAnsi="Arial" w:cs="Arial"/>
          <w:szCs w:val="24"/>
        </w:rPr>
      </w:pPr>
    </w:p>
    <w:p w14:paraId="08EFF0B8" w14:textId="77777777" w:rsidR="00FB0A46" w:rsidRPr="00AC2FEE" w:rsidRDefault="00FB0A46">
      <w:pPr>
        <w:pStyle w:val="Standard"/>
        <w:tabs>
          <w:tab w:val="left" w:pos="9214"/>
        </w:tabs>
        <w:ind w:right="65"/>
        <w:rPr>
          <w:rFonts w:ascii="Arial" w:hAnsi="Arial" w:cs="Arial"/>
          <w:szCs w:val="24"/>
        </w:rPr>
      </w:pPr>
    </w:p>
    <w:p w14:paraId="720857E1" w14:textId="77777777" w:rsidR="00356BB6" w:rsidRPr="00AC2FEE" w:rsidRDefault="00356BB6">
      <w:pPr>
        <w:pStyle w:val="Standard"/>
        <w:tabs>
          <w:tab w:val="left" w:pos="9214"/>
        </w:tabs>
        <w:ind w:right="65"/>
        <w:rPr>
          <w:rFonts w:ascii="Arial" w:hAnsi="Arial" w:cs="Arial"/>
          <w:szCs w:val="24"/>
        </w:rPr>
      </w:pPr>
    </w:p>
    <w:p w14:paraId="2A33AAAA" w14:textId="77777777" w:rsidR="00FB0A46" w:rsidRPr="00AC2FEE" w:rsidRDefault="00FB0A46" w:rsidP="00284521">
      <w:pPr>
        <w:pStyle w:val="Standard"/>
        <w:tabs>
          <w:tab w:val="left" w:pos="9214"/>
        </w:tabs>
        <w:ind w:right="65"/>
        <w:jc w:val="center"/>
        <w:rPr>
          <w:rFonts w:ascii="Arial" w:hAnsi="Arial" w:cs="Arial"/>
          <w:b/>
          <w:bCs/>
          <w:szCs w:val="24"/>
          <w:u w:val="single"/>
        </w:rPr>
      </w:pPr>
    </w:p>
    <w:p w14:paraId="4515F7C2" w14:textId="77F26C5A" w:rsidR="00E42B18" w:rsidRPr="00AC2FEE" w:rsidRDefault="00CF69F4" w:rsidP="00284521">
      <w:pPr>
        <w:pStyle w:val="Standard"/>
        <w:tabs>
          <w:tab w:val="left" w:pos="9214"/>
        </w:tabs>
        <w:ind w:right="65"/>
        <w:jc w:val="center"/>
      </w:pPr>
      <w:r w:rsidRPr="00AC2FEE">
        <w:rPr>
          <w:rFonts w:ascii="Arial" w:hAnsi="Arial" w:cs="Arial"/>
          <w:b/>
          <w:bCs/>
          <w:szCs w:val="24"/>
          <w:u w:val="single"/>
        </w:rPr>
        <w:t xml:space="preserve">Tom </w:t>
      </w:r>
      <w:proofErr w:type="gramStart"/>
      <w:r w:rsidRPr="00AC2FEE">
        <w:rPr>
          <w:rFonts w:ascii="Arial" w:hAnsi="Arial" w:cs="Arial"/>
          <w:b/>
          <w:bCs/>
          <w:szCs w:val="24"/>
          <w:u w:val="single"/>
        </w:rPr>
        <w:t>Hanks :</w:t>
      </w:r>
      <w:proofErr w:type="gramEnd"/>
      <w:r w:rsidRPr="00AC2FEE">
        <w:rPr>
          <w:rFonts w:ascii="Arial" w:hAnsi="Arial" w:cs="Arial"/>
          <w:b/>
          <w:bCs/>
          <w:szCs w:val="24"/>
          <w:u w:val="single"/>
        </w:rPr>
        <w:t xml:space="preserve"> Uncommon Type</w:t>
      </w:r>
    </w:p>
    <w:p w14:paraId="76CEA54A" w14:textId="2BE4FFA7" w:rsidR="00E42B18" w:rsidRPr="00AC2FEE" w:rsidRDefault="00CF69F4">
      <w:pPr>
        <w:pStyle w:val="Textbody"/>
        <w:tabs>
          <w:tab w:val="left" w:pos="9214"/>
        </w:tabs>
        <w:ind w:right="65"/>
      </w:pPr>
      <w:r w:rsidRPr="00AC2FEE">
        <w:rPr>
          <w:rFonts w:ascii="Arial" w:hAnsi="Arial" w:cs="Arial"/>
          <w:szCs w:val="24"/>
        </w:rPr>
        <w:t>Actor Tom Hanks turns to writing in this collection of short stories. Dealing with different relationships and settings, the stories have one object in common – a typewriter.</w:t>
      </w:r>
    </w:p>
    <w:p w14:paraId="6D6D465A" w14:textId="77777777" w:rsidR="00FB0A46" w:rsidRPr="00AC2FEE" w:rsidRDefault="00FB0A46">
      <w:pPr>
        <w:pStyle w:val="Textbody"/>
        <w:tabs>
          <w:tab w:val="left" w:pos="9214"/>
        </w:tabs>
        <w:ind w:right="65"/>
      </w:pPr>
    </w:p>
    <w:p w14:paraId="789E8D7F" w14:textId="1E80E70D" w:rsidR="00E42B18" w:rsidRPr="00AC2FEE" w:rsidRDefault="00CF69F4" w:rsidP="00284521">
      <w:pPr>
        <w:pStyle w:val="Standard"/>
        <w:tabs>
          <w:tab w:val="left" w:pos="9214"/>
        </w:tabs>
        <w:ind w:right="65"/>
        <w:jc w:val="center"/>
      </w:pPr>
      <w:r w:rsidRPr="00AC2FEE">
        <w:rPr>
          <w:rFonts w:ascii="Arial" w:hAnsi="Arial" w:cs="Arial"/>
          <w:b/>
          <w:bCs/>
          <w:szCs w:val="24"/>
          <w:u w:val="single"/>
        </w:rPr>
        <w:t xml:space="preserve">Gail </w:t>
      </w:r>
      <w:proofErr w:type="spellStart"/>
      <w:proofErr w:type="gramStart"/>
      <w:r w:rsidRPr="00AC2FEE">
        <w:rPr>
          <w:rFonts w:ascii="Arial" w:hAnsi="Arial" w:cs="Arial"/>
          <w:b/>
          <w:bCs/>
          <w:szCs w:val="24"/>
          <w:u w:val="single"/>
        </w:rPr>
        <w:t>Honeyman</w:t>
      </w:r>
      <w:proofErr w:type="spellEnd"/>
      <w:r w:rsidRPr="00AC2FEE">
        <w:rPr>
          <w:rFonts w:ascii="Arial" w:hAnsi="Arial" w:cs="Arial"/>
          <w:b/>
          <w:bCs/>
          <w:szCs w:val="24"/>
          <w:u w:val="single"/>
        </w:rPr>
        <w:t xml:space="preserve"> :</w:t>
      </w:r>
      <w:proofErr w:type="gramEnd"/>
      <w:r w:rsidRPr="00AC2FEE">
        <w:rPr>
          <w:rFonts w:ascii="Arial" w:hAnsi="Arial" w:cs="Arial"/>
          <w:b/>
          <w:bCs/>
          <w:szCs w:val="24"/>
          <w:u w:val="single"/>
        </w:rPr>
        <w:t xml:space="preserve"> </w:t>
      </w:r>
      <w:proofErr w:type="spellStart"/>
      <w:r w:rsidRPr="00AC2FEE">
        <w:rPr>
          <w:rFonts w:ascii="Arial" w:hAnsi="Arial" w:cs="Arial"/>
          <w:b/>
          <w:bCs/>
          <w:szCs w:val="24"/>
          <w:u w:val="single"/>
        </w:rPr>
        <w:t>Elinor</w:t>
      </w:r>
      <w:proofErr w:type="spellEnd"/>
      <w:r w:rsidRPr="00AC2FEE">
        <w:rPr>
          <w:rFonts w:ascii="Arial" w:hAnsi="Arial" w:cs="Arial"/>
          <w:b/>
          <w:bCs/>
          <w:szCs w:val="24"/>
          <w:u w:val="single"/>
        </w:rPr>
        <w:t xml:space="preserve"> Oliphant Is Completely Fine</w:t>
      </w:r>
    </w:p>
    <w:p w14:paraId="75A732A6" w14:textId="77777777" w:rsidR="00E42B18" w:rsidRPr="00AC2FEE" w:rsidRDefault="00CF69F4">
      <w:pPr>
        <w:pStyle w:val="Standard"/>
        <w:tabs>
          <w:tab w:val="left" w:pos="9214"/>
        </w:tabs>
        <w:ind w:right="65"/>
        <w:rPr>
          <w:rFonts w:ascii="Arial" w:hAnsi="Arial" w:cs="Arial"/>
          <w:szCs w:val="24"/>
        </w:rPr>
      </w:pPr>
      <w:r w:rsidRPr="00AC2FEE">
        <w:rPr>
          <w:rFonts w:ascii="Arial" w:hAnsi="Arial" w:cs="Arial"/>
          <w:szCs w:val="24"/>
        </w:rPr>
        <w:t>Elinor likes routine and for things to be the same; she does not like change or new things. A touching, funny and often sad book about a young woman coping with mental health issues, autism and other people's attitudes.</w:t>
      </w:r>
    </w:p>
    <w:p w14:paraId="2A4F11B4" w14:textId="77777777" w:rsidR="00E42B18" w:rsidRPr="00AC2FEE" w:rsidRDefault="00E42B18">
      <w:pPr>
        <w:pStyle w:val="Standard"/>
        <w:keepLines/>
        <w:tabs>
          <w:tab w:val="left" w:pos="9214"/>
        </w:tabs>
        <w:ind w:right="65"/>
        <w:rPr>
          <w:rFonts w:ascii="Arial" w:hAnsi="Arial" w:cs="Arial"/>
          <w:szCs w:val="24"/>
          <w:u w:val="single"/>
        </w:rPr>
      </w:pPr>
    </w:p>
    <w:p w14:paraId="38F34475" w14:textId="77777777" w:rsidR="00E42B18" w:rsidRPr="00AC2FEE" w:rsidRDefault="00E42B18">
      <w:pPr>
        <w:pStyle w:val="Standard"/>
        <w:keepLines/>
        <w:tabs>
          <w:tab w:val="left" w:pos="9214"/>
        </w:tabs>
        <w:ind w:right="65"/>
        <w:rPr>
          <w:rFonts w:ascii="Arial" w:hAnsi="Arial" w:cs="Arial"/>
          <w:b/>
          <w:szCs w:val="24"/>
          <w:u w:val="single"/>
          <w:lang w:val="en-US"/>
        </w:rPr>
      </w:pPr>
    </w:p>
    <w:p w14:paraId="679615BE" w14:textId="6B1EFA9A" w:rsidR="00E42B18" w:rsidRPr="00AC2FEE" w:rsidRDefault="00CF69F4" w:rsidP="00284521">
      <w:pPr>
        <w:pStyle w:val="Standard"/>
        <w:keepLines/>
        <w:tabs>
          <w:tab w:val="left" w:pos="2694"/>
          <w:tab w:val="left" w:pos="2835"/>
          <w:tab w:val="left" w:pos="2977"/>
          <w:tab w:val="left" w:pos="9214"/>
        </w:tabs>
        <w:ind w:right="65"/>
        <w:jc w:val="center"/>
        <w:rPr>
          <w:rFonts w:ascii="Arial" w:hAnsi="Arial" w:cs="Arial"/>
          <w:b/>
          <w:szCs w:val="24"/>
          <w:u w:val="single"/>
        </w:rPr>
      </w:pPr>
      <w:r w:rsidRPr="00AC2FEE">
        <w:rPr>
          <w:rFonts w:ascii="Arial" w:hAnsi="Arial" w:cs="Arial"/>
          <w:b/>
          <w:szCs w:val="24"/>
          <w:u w:val="single"/>
        </w:rPr>
        <w:t xml:space="preserve">Takashi </w:t>
      </w:r>
      <w:proofErr w:type="spellStart"/>
      <w:r w:rsidRPr="00AC2FEE">
        <w:rPr>
          <w:rFonts w:ascii="Arial" w:hAnsi="Arial" w:cs="Arial"/>
          <w:b/>
          <w:szCs w:val="24"/>
          <w:u w:val="single"/>
        </w:rPr>
        <w:t>Hiraide</w:t>
      </w:r>
      <w:proofErr w:type="spellEnd"/>
      <w:r w:rsidRPr="00AC2FEE">
        <w:rPr>
          <w:rFonts w:ascii="Arial" w:hAnsi="Arial" w:cs="Arial"/>
          <w:b/>
          <w:szCs w:val="24"/>
          <w:u w:val="single"/>
        </w:rPr>
        <w:t>: The Guest Cat</w:t>
      </w:r>
    </w:p>
    <w:p w14:paraId="03CD00AE" w14:textId="1B2F0BAE" w:rsidR="00E42B18" w:rsidRPr="00AC2FEE" w:rsidRDefault="00CF69F4">
      <w:pPr>
        <w:pStyle w:val="Standard"/>
        <w:keepLines/>
        <w:tabs>
          <w:tab w:val="left" w:pos="9214"/>
        </w:tabs>
        <w:ind w:right="65"/>
        <w:rPr>
          <w:rFonts w:ascii="Arial" w:hAnsi="Arial" w:cs="Arial"/>
          <w:szCs w:val="24"/>
        </w:rPr>
      </w:pPr>
      <w:r w:rsidRPr="00AC2FEE">
        <w:rPr>
          <w:rFonts w:ascii="Arial" w:hAnsi="Arial" w:cs="Arial"/>
          <w:szCs w:val="24"/>
        </w:rPr>
        <w:t>Typically Japanese with lovely lyrical descriptions, this tells how a little cat brought meaning to the lives of a young couple in Tokyo.</w:t>
      </w:r>
    </w:p>
    <w:p w14:paraId="76DFC3A9" w14:textId="0162261B" w:rsidR="00FB156A" w:rsidRPr="00AC2FEE" w:rsidRDefault="00FB156A">
      <w:pPr>
        <w:pStyle w:val="Standard"/>
        <w:keepLines/>
        <w:tabs>
          <w:tab w:val="left" w:pos="9214"/>
        </w:tabs>
        <w:ind w:right="65"/>
        <w:rPr>
          <w:rFonts w:ascii="Arial" w:hAnsi="Arial" w:cs="Arial"/>
          <w:szCs w:val="24"/>
        </w:rPr>
      </w:pPr>
    </w:p>
    <w:p w14:paraId="075688C6" w14:textId="77777777" w:rsidR="00FB156A" w:rsidRPr="00AC2FEE" w:rsidRDefault="00FB156A" w:rsidP="00FB156A">
      <w:pPr>
        <w:pStyle w:val="Standard"/>
        <w:keepLines/>
        <w:ind w:right="65"/>
        <w:rPr>
          <w:rFonts w:ascii="Arial" w:hAnsi="Arial" w:cs="Arial"/>
          <w:b/>
          <w:bCs/>
          <w:szCs w:val="24"/>
        </w:rPr>
      </w:pPr>
      <w:r w:rsidRPr="00AC2FEE">
        <w:rPr>
          <w:rFonts w:ascii="Arial" w:hAnsi="Arial" w:cs="Arial"/>
          <w:b/>
          <w:bCs/>
          <w:szCs w:val="24"/>
        </w:rPr>
        <w:tab/>
      </w:r>
    </w:p>
    <w:p w14:paraId="7AD73087" w14:textId="5DE81065" w:rsidR="0144F44A" w:rsidRPr="00AC2FEE" w:rsidRDefault="09DB76B8" w:rsidP="09DB76B8">
      <w:pPr>
        <w:pStyle w:val="Standard"/>
        <w:tabs>
          <w:tab w:val="left" w:pos="2694"/>
          <w:tab w:val="left" w:pos="2835"/>
          <w:tab w:val="left" w:pos="2977"/>
          <w:tab w:val="left" w:pos="9214"/>
        </w:tabs>
        <w:spacing w:line="259" w:lineRule="auto"/>
        <w:ind w:right="65"/>
        <w:jc w:val="center"/>
        <w:rPr>
          <w:b/>
          <w:bCs/>
          <w:szCs w:val="24"/>
          <w:u w:val="single"/>
        </w:rPr>
      </w:pPr>
      <w:r w:rsidRPr="00AC2FEE">
        <w:rPr>
          <w:rFonts w:ascii="Arial" w:hAnsi="Arial" w:cs="Arial"/>
          <w:b/>
          <w:bCs/>
          <w:u w:val="single"/>
        </w:rPr>
        <w:t xml:space="preserve">Paula Hawkins: Girl </w:t>
      </w:r>
      <w:proofErr w:type="gramStart"/>
      <w:r w:rsidRPr="00AC2FEE">
        <w:rPr>
          <w:rFonts w:ascii="Arial" w:hAnsi="Arial" w:cs="Arial"/>
          <w:b/>
          <w:bCs/>
          <w:u w:val="single"/>
        </w:rPr>
        <w:t>On</w:t>
      </w:r>
      <w:proofErr w:type="gramEnd"/>
      <w:r w:rsidRPr="00AC2FEE">
        <w:rPr>
          <w:rFonts w:ascii="Arial" w:hAnsi="Arial" w:cs="Arial"/>
          <w:b/>
          <w:bCs/>
          <w:u w:val="single"/>
        </w:rPr>
        <w:t xml:space="preserve"> the Train</w:t>
      </w:r>
    </w:p>
    <w:p w14:paraId="10A3A3E2" w14:textId="4C055708" w:rsidR="00DB3BCC" w:rsidRPr="00AC2FEE" w:rsidRDefault="09DB76B8" w:rsidP="09DB76B8">
      <w:pPr>
        <w:pStyle w:val="Standard"/>
        <w:keepLines/>
        <w:tabs>
          <w:tab w:val="left" w:pos="9214"/>
        </w:tabs>
        <w:ind w:right="65"/>
        <w:rPr>
          <w:rFonts w:ascii="Arial" w:hAnsi="Arial" w:cs="Arial"/>
        </w:rPr>
      </w:pPr>
      <w:r w:rsidRPr="00AC2FEE">
        <w:rPr>
          <w:rFonts w:ascii="Arial" w:hAnsi="Arial" w:cs="Arial"/>
        </w:rPr>
        <w:t xml:space="preserve"> Rachel struggles to cope with her husband’s re-marriage and her own alcoholism and childlessness. On her daily train commute, which passes by her old house, she sinks more into self-destruction and fantasises about the neighbours at no.15, who seem like a perfect couple One day something happens and things will never be the same again … Psychological thriller, written from three viewpoints.</w:t>
      </w:r>
    </w:p>
    <w:p w14:paraId="62799B05" w14:textId="45204CB9" w:rsidR="00DB3BCC" w:rsidRPr="00AC2FEE" w:rsidRDefault="00DB3BCC" w:rsidP="00FB156A">
      <w:pPr>
        <w:pStyle w:val="Standard"/>
        <w:keepLines/>
        <w:ind w:left="720" w:right="65" w:firstLine="720"/>
        <w:rPr>
          <w:rFonts w:ascii="Arial" w:hAnsi="Arial" w:cs="Arial"/>
          <w:szCs w:val="24"/>
        </w:rPr>
      </w:pPr>
    </w:p>
    <w:p w14:paraId="032C23F6" w14:textId="77777777" w:rsidR="00356BB6" w:rsidRPr="00AC2FEE" w:rsidRDefault="00356BB6" w:rsidP="09DB76B8">
      <w:pPr>
        <w:pStyle w:val="Standard"/>
        <w:keepLines/>
        <w:ind w:left="720" w:right="65" w:firstLine="720"/>
        <w:rPr>
          <w:rFonts w:ascii="Arial" w:hAnsi="Arial" w:cs="Arial"/>
        </w:rPr>
      </w:pPr>
    </w:p>
    <w:p w14:paraId="359E99B3" w14:textId="070054A3" w:rsidR="00DB3BCC" w:rsidRPr="00AC2FEE" w:rsidRDefault="09DB76B8" w:rsidP="09DB76B8">
      <w:pPr>
        <w:pStyle w:val="Standard"/>
        <w:keepLines/>
        <w:tabs>
          <w:tab w:val="left" w:pos="2694"/>
          <w:tab w:val="left" w:pos="2835"/>
          <w:tab w:val="left" w:pos="2977"/>
          <w:tab w:val="left" w:pos="9214"/>
        </w:tabs>
        <w:ind w:right="65"/>
        <w:jc w:val="center"/>
        <w:rPr>
          <w:rFonts w:ascii="Arial" w:hAnsi="Arial" w:cs="Arial"/>
          <w:b/>
          <w:bCs/>
          <w:u w:val="single"/>
        </w:rPr>
      </w:pPr>
      <w:r w:rsidRPr="00AC2FEE">
        <w:rPr>
          <w:rFonts w:ascii="Arial" w:hAnsi="Arial" w:cs="Arial"/>
          <w:b/>
          <w:bCs/>
          <w:u w:val="single"/>
        </w:rPr>
        <w:t>Shirley Jackson: We Have Always Lived in the Castle</w:t>
      </w:r>
    </w:p>
    <w:p w14:paraId="4207D752" w14:textId="24B147EB" w:rsidR="09DB76B8" w:rsidRPr="00AC2FEE" w:rsidRDefault="09DB76B8" w:rsidP="09DB76B8">
      <w:pPr>
        <w:pStyle w:val="Standard"/>
        <w:tabs>
          <w:tab w:val="left" w:pos="9214"/>
        </w:tabs>
        <w:spacing w:line="259" w:lineRule="auto"/>
        <w:ind w:right="65"/>
        <w:rPr>
          <w:szCs w:val="24"/>
        </w:rPr>
      </w:pPr>
      <w:r w:rsidRPr="00AC2FEE">
        <w:rPr>
          <w:rFonts w:ascii="Arial" w:hAnsi="Arial" w:cs="Arial"/>
        </w:rPr>
        <w:t>Eighteen year old Merry Katharine Blackwood lives with her elder sister and their ailing uncle in an isolated large house</w:t>
      </w:r>
      <w:r w:rsidR="00FB0A46" w:rsidRPr="00AC2FEE">
        <w:rPr>
          <w:rFonts w:ascii="Arial" w:hAnsi="Arial" w:cs="Arial"/>
        </w:rPr>
        <w:t xml:space="preserve">. </w:t>
      </w:r>
      <w:r w:rsidRPr="00AC2FEE">
        <w:rPr>
          <w:rFonts w:ascii="Arial" w:hAnsi="Arial" w:cs="Arial"/>
        </w:rPr>
        <w:t>Persecuted by the locals, who are convinced one of them is responsible for previously poisoning the rest of the family with arsenic, they are surprised by the sudden appearance of their cousin Charles. What is the motive behind his unexpected visit?</w:t>
      </w:r>
    </w:p>
    <w:p w14:paraId="430D34E2" w14:textId="1B26F9E0" w:rsidR="00E42B18" w:rsidRPr="00AC2FEE" w:rsidRDefault="00E42B18" w:rsidP="09DB76B8">
      <w:pPr>
        <w:pStyle w:val="Standard"/>
        <w:keepLines/>
        <w:tabs>
          <w:tab w:val="left" w:pos="9214"/>
        </w:tabs>
        <w:ind w:right="65"/>
        <w:rPr>
          <w:rFonts w:ascii="Arial" w:hAnsi="Arial" w:cs="Arial"/>
        </w:rPr>
      </w:pPr>
    </w:p>
    <w:p w14:paraId="414CD01B" w14:textId="77777777" w:rsidR="00FB0A46" w:rsidRPr="00AC2FEE" w:rsidRDefault="00FB0A46" w:rsidP="09DB76B8">
      <w:pPr>
        <w:pStyle w:val="Standard"/>
        <w:keepLines/>
        <w:tabs>
          <w:tab w:val="left" w:pos="9214"/>
        </w:tabs>
        <w:ind w:right="65"/>
        <w:rPr>
          <w:rFonts w:ascii="Arial" w:hAnsi="Arial" w:cs="Arial"/>
        </w:rPr>
      </w:pPr>
    </w:p>
    <w:p w14:paraId="6CB28B87" w14:textId="77777777" w:rsidR="00E42B18" w:rsidRPr="00AC2FEE" w:rsidRDefault="00CF69F4">
      <w:pPr>
        <w:pStyle w:val="Standard"/>
        <w:keepLines/>
        <w:tabs>
          <w:tab w:val="left" w:pos="9214"/>
        </w:tabs>
        <w:ind w:right="65"/>
        <w:jc w:val="center"/>
      </w:pPr>
      <w:r w:rsidRPr="00AC2FEE">
        <w:rPr>
          <w:rFonts w:ascii="Arial" w:hAnsi="Arial" w:cs="Arial"/>
          <w:b/>
          <w:szCs w:val="24"/>
          <w:u w:val="single"/>
        </w:rPr>
        <w:t>Harper Lee</w:t>
      </w:r>
      <w:r w:rsidRPr="00AC2FEE">
        <w:rPr>
          <w:rFonts w:ascii="Arial" w:hAnsi="Arial" w:cs="Arial"/>
          <w:szCs w:val="24"/>
          <w:u w:val="single"/>
        </w:rPr>
        <w:t xml:space="preserve">: </w:t>
      </w:r>
      <w:r w:rsidRPr="00AC2FEE">
        <w:rPr>
          <w:rFonts w:ascii="Arial" w:hAnsi="Arial" w:cs="Arial"/>
          <w:b/>
          <w:szCs w:val="24"/>
          <w:u w:val="single"/>
        </w:rPr>
        <w:t>Go Set A Watchman</w:t>
      </w:r>
    </w:p>
    <w:p w14:paraId="189FBA8C" w14:textId="53046478" w:rsidR="00E42B18" w:rsidRPr="00AC2FEE" w:rsidRDefault="09DB76B8">
      <w:pPr>
        <w:pStyle w:val="Standard"/>
        <w:keepLines/>
        <w:tabs>
          <w:tab w:val="left" w:pos="9214"/>
        </w:tabs>
        <w:ind w:right="65"/>
      </w:pPr>
      <w:r w:rsidRPr="00AC2FEE">
        <w:rPr>
          <w:rFonts w:ascii="Arial" w:hAnsi="Arial" w:cs="Arial"/>
        </w:rPr>
        <w:t xml:space="preserve">Twenty-six-year-old Jean Louise Finch - 'Scout' - returns home to visit her ageing father, Atticus. Memories from her childhood come back, throwing her values and assumptions into doubt. Set against a backdrop of political and civil rights tensions, the book features many of the iconic characters from </w:t>
      </w:r>
      <w:r w:rsidRPr="00AC2FEE">
        <w:rPr>
          <w:rFonts w:ascii="Arial" w:hAnsi="Arial" w:cs="Arial"/>
          <w:u w:val="single"/>
        </w:rPr>
        <w:t>To Kill a Mockingbird</w:t>
      </w:r>
      <w:r w:rsidRPr="00AC2FEE">
        <w:rPr>
          <w:rFonts w:ascii="Arial" w:hAnsi="Arial" w:cs="Arial"/>
        </w:rPr>
        <w:t>.</w:t>
      </w:r>
    </w:p>
    <w:p w14:paraId="42C4541E" w14:textId="77777777" w:rsidR="00E42B18" w:rsidRPr="00AC2FEE" w:rsidRDefault="00E42B18">
      <w:pPr>
        <w:pStyle w:val="Textbodyindent"/>
        <w:keepLines/>
        <w:tabs>
          <w:tab w:val="left" w:pos="12094"/>
        </w:tabs>
        <w:ind w:left="3600" w:right="65"/>
        <w:rPr>
          <w:rFonts w:ascii="Arial" w:hAnsi="Arial" w:cs="Arial"/>
          <w:szCs w:val="24"/>
        </w:rPr>
      </w:pPr>
    </w:p>
    <w:p w14:paraId="0718F123" w14:textId="77777777" w:rsidR="00F55D11" w:rsidRPr="00AC2FEE" w:rsidRDefault="00F55D11" w:rsidP="00692A77">
      <w:pPr>
        <w:pStyle w:val="Textbodyindent"/>
        <w:keepLines/>
        <w:tabs>
          <w:tab w:val="left" w:pos="12094"/>
        </w:tabs>
        <w:ind w:left="1440" w:right="65"/>
        <w:rPr>
          <w:rFonts w:ascii="Arial" w:hAnsi="Arial" w:cs="Arial"/>
          <w:szCs w:val="24"/>
        </w:rPr>
      </w:pPr>
    </w:p>
    <w:p w14:paraId="14EBA11C" w14:textId="77777777" w:rsidR="00F55D11" w:rsidRPr="00AC2FEE" w:rsidRDefault="00F55D11" w:rsidP="00692A77">
      <w:pPr>
        <w:pStyle w:val="Textbodyindent"/>
        <w:keepLines/>
        <w:tabs>
          <w:tab w:val="left" w:pos="12094"/>
        </w:tabs>
        <w:ind w:left="1440" w:right="65"/>
        <w:rPr>
          <w:rFonts w:ascii="Arial" w:hAnsi="Arial" w:cs="Arial"/>
          <w:b/>
          <w:bCs/>
          <w:szCs w:val="24"/>
          <w:u w:val="single"/>
        </w:rPr>
      </w:pPr>
    </w:p>
    <w:p w14:paraId="2DBE2A6D" w14:textId="3F3AF817" w:rsidR="009076FE" w:rsidRPr="00AC2FEE" w:rsidRDefault="09DB76B8" w:rsidP="00284521">
      <w:pPr>
        <w:pStyle w:val="Textbodyindent"/>
        <w:keepLines/>
        <w:tabs>
          <w:tab w:val="left" w:pos="12094"/>
        </w:tabs>
        <w:ind w:left="0" w:right="65"/>
        <w:jc w:val="center"/>
      </w:pPr>
      <w:r w:rsidRPr="00AC2FEE">
        <w:rPr>
          <w:rFonts w:ascii="Arial" w:hAnsi="Arial" w:cs="Arial"/>
          <w:b/>
          <w:bCs/>
          <w:u w:val="single"/>
        </w:rPr>
        <w:t>Kiran Millwood Hargrave: Deathless Girls</w:t>
      </w:r>
    </w:p>
    <w:p w14:paraId="1993041A" w14:textId="48C2632B" w:rsidR="009076FE" w:rsidRPr="00AC2FEE" w:rsidRDefault="09DB76B8" w:rsidP="09DB76B8">
      <w:pPr>
        <w:pStyle w:val="Standard"/>
        <w:keepLines/>
        <w:tabs>
          <w:tab w:val="left" w:pos="9214"/>
        </w:tabs>
        <w:ind w:right="65"/>
        <w:rPr>
          <w:rFonts w:ascii="Arial" w:hAnsi="Arial" w:cs="Arial"/>
        </w:rPr>
      </w:pPr>
      <w:r w:rsidRPr="00AC2FEE">
        <w:rPr>
          <w:rFonts w:ascii="Arial" w:hAnsi="Arial" w:cs="Arial"/>
        </w:rPr>
        <w:t xml:space="preserve">A beautiful historical fantasy with themes of sisterhood and power, this tells of the three vampire brides in </w:t>
      </w:r>
      <w:r w:rsidRPr="00AC2FEE">
        <w:rPr>
          <w:rFonts w:ascii="Arial" w:hAnsi="Arial" w:cs="Arial"/>
          <w:b/>
          <w:bCs/>
        </w:rPr>
        <w:t>Dracula</w:t>
      </w:r>
      <w:r w:rsidRPr="00AC2FEE">
        <w:rPr>
          <w:rFonts w:ascii="Arial" w:hAnsi="Arial" w:cs="Arial"/>
        </w:rPr>
        <w:t xml:space="preserve">. When twins Lil and Kizzy are taken from their traveller community to work as slaves for the cruel Boyar </w:t>
      </w:r>
      <w:proofErr w:type="spellStart"/>
      <w:r w:rsidRPr="00AC2FEE">
        <w:rPr>
          <w:rFonts w:ascii="Arial" w:hAnsi="Arial" w:cs="Arial"/>
        </w:rPr>
        <w:t>Valcar</w:t>
      </w:r>
      <w:proofErr w:type="spellEnd"/>
      <w:r w:rsidRPr="00AC2FEE">
        <w:rPr>
          <w:rFonts w:ascii="Arial" w:hAnsi="Arial" w:cs="Arial"/>
        </w:rPr>
        <w:t>, Lil meets Mina and is instantly drawn to her in a way she doesn't understand. But then the sisters learn of the terrifying, mythical Dragon, a creature who accepts girls as gifts, who could tear their world apart...</w:t>
      </w:r>
    </w:p>
    <w:p w14:paraId="6B3FB345" w14:textId="4408D709" w:rsidR="009076FE" w:rsidRPr="00AC2FEE" w:rsidRDefault="09DB76B8" w:rsidP="09DB76B8">
      <w:pPr>
        <w:pStyle w:val="Standard"/>
        <w:keepLines/>
        <w:tabs>
          <w:tab w:val="left" w:pos="9214"/>
        </w:tabs>
        <w:ind w:right="65"/>
        <w:rPr>
          <w:rFonts w:ascii="Arial" w:hAnsi="Arial" w:cs="Arial"/>
        </w:rPr>
      </w:pPr>
      <w:r w:rsidRPr="00AC2FEE">
        <w:rPr>
          <w:rFonts w:ascii="Arial" w:hAnsi="Arial" w:cs="Arial"/>
        </w:rPr>
        <w:t xml:space="preserve"> </w:t>
      </w:r>
    </w:p>
    <w:p w14:paraId="321F34D1" w14:textId="3AD86B75" w:rsidR="009076FE" w:rsidRPr="00AC2FEE" w:rsidRDefault="009076FE" w:rsidP="09DB76B8">
      <w:pPr>
        <w:pStyle w:val="Textbodyindent"/>
        <w:keepLines/>
        <w:tabs>
          <w:tab w:val="left" w:pos="12094"/>
        </w:tabs>
        <w:ind w:left="1440" w:right="65"/>
        <w:rPr>
          <w:rFonts w:ascii="Arial" w:hAnsi="Arial" w:cs="Arial"/>
        </w:rPr>
      </w:pPr>
    </w:p>
    <w:p w14:paraId="1B9F4491" w14:textId="48163914" w:rsidR="00FB0A46" w:rsidRPr="00AC2FEE" w:rsidRDefault="00FB0A46" w:rsidP="09DB76B8">
      <w:pPr>
        <w:pStyle w:val="Textbodyindent"/>
        <w:keepLines/>
        <w:tabs>
          <w:tab w:val="left" w:pos="12094"/>
        </w:tabs>
        <w:ind w:left="1440" w:right="65"/>
        <w:rPr>
          <w:rFonts w:ascii="Arial" w:hAnsi="Arial" w:cs="Arial"/>
        </w:rPr>
      </w:pPr>
    </w:p>
    <w:p w14:paraId="17989C45" w14:textId="54AFBB09" w:rsidR="00FB0A46" w:rsidRPr="00AC2FEE" w:rsidRDefault="00FB0A46" w:rsidP="09DB76B8">
      <w:pPr>
        <w:pStyle w:val="Textbodyindent"/>
        <w:keepLines/>
        <w:tabs>
          <w:tab w:val="left" w:pos="12094"/>
        </w:tabs>
        <w:ind w:left="1440" w:right="65"/>
        <w:rPr>
          <w:rFonts w:ascii="Arial" w:hAnsi="Arial" w:cs="Arial"/>
        </w:rPr>
      </w:pPr>
    </w:p>
    <w:p w14:paraId="74A73C68" w14:textId="77777777" w:rsidR="00FB0A46" w:rsidRPr="00AC2FEE" w:rsidRDefault="00FB0A46" w:rsidP="09DB76B8">
      <w:pPr>
        <w:pStyle w:val="Textbodyindent"/>
        <w:keepLines/>
        <w:tabs>
          <w:tab w:val="left" w:pos="12094"/>
        </w:tabs>
        <w:ind w:left="1440" w:right="65"/>
        <w:rPr>
          <w:rFonts w:ascii="Arial" w:hAnsi="Arial" w:cs="Arial"/>
        </w:rPr>
      </w:pPr>
    </w:p>
    <w:p w14:paraId="43B08968" w14:textId="676A1B14" w:rsidR="00DB3BCC" w:rsidRPr="00AC2FEE" w:rsidRDefault="09DB76B8" w:rsidP="09DB76B8">
      <w:pPr>
        <w:pStyle w:val="Textbodyindent"/>
        <w:keepLines/>
        <w:tabs>
          <w:tab w:val="left" w:pos="12094"/>
        </w:tabs>
        <w:ind w:left="0" w:right="65"/>
        <w:jc w:val="center"/>
        <w:rPr>
          <w:rFonts w:ascii="Arial" w:hAnsi="Arial" w:cs="Arial"/>
          <w:b/>
          <w:bCs/>
          <w:u w:val="single"/>
        </w:rPr>
      </w:pPr>
      <w:r w:rsidRPr="00AC2FEE">
        <w:rPr>
          <w:rFonts w:ascii="Arial" w:hAnsi="Arial" w:cs="Arial"/>
          <w:b/>
          <w:bCs/>
          <w:u w:val="single"/>
        </w:rPr>
        <w:t>Lou Morgan: Sleepless</w:t>
      </w:r>
    </w:p>
    <w:p w14:paraId="799975C1" w14:textId="7C615519" w:rsidR="09DB76B8" w:rsidRPr="00AC2FEE" w:rsidRDefault="09DB76B8" w:rsidP="09DB76B8">
      <w:pPr>
        <w:pStyle w:val="Textbodyindent"/>
        <w:tabs>
          <w:tab w:val="left" w:pos="12094"/>
        </w:tabs>
        <w:spacing w:line="259" w:lineRule="auto"/>
        <w:ind w:left="142" w:right="65"/>
        <w:rPr>
          <w:szCs w:val="24"/>
        </w:rPr>
      </w:pPr>
      <w:r w:rsidRPr="00AC2FEE">
        <w:rPr>
          <w:rFonts w:ascii="Arial" w:hAnsi="Arial" w:cs="Arial"/>
        </w:rPr>
        <w:t xml:space="preserve">Worrying about upcoming exams, Izzy and her friends try a new kind of focus pill to help them study, </w:t>
      </w:r>
      <w:proofErr w:type="gramStart"/>
      <w:r w:rsidRPr="00AC2FEE">
        <w:rPr>
          <w:rFonts w:ascii="Arial" w:hAnsi="Arial" w:cs="Arial"/>
        </w:rPr>
        <w:t>It</w:t>
      </w:r>
      <w:proofErr w:type="gramEnd"/>
      <w:r w:rsidRPr="00AC2FEE">
        <w:rPr>
          <w:rFonts w:ascii="Arial" w:hAnsi="Arial" w:cs="Arial"/>
        </w:rPr>
        <w:t xml:space="preserve"> seems to work – until after the exams, when things go horribly wrong and the group begins experiencing unusual and scary side effects. Recommended for those who like tense reads with a dark and creepy atmosphere.</w:t>
      </w:r>
    </w:p>
    <w:p w14:paraId="67825415" w14:textId="0DE089C4" w:rsidR="00FB0A46" w:rsidRPr="00AC2FEE" w:rsidRDefault="00FB0A46" w:rsidP="004A612B">
      <w:pPr>
        <w:pStyle w:val="Textbodyindent"/>
        <w:keepLines/>
        <w:tabs>
          <w:tab w:val="left" w:pos="12094"/>
        </w:tabs>
        <w:ind w:left="0" w:right="65"/>
        <w:rPr>
          <w:rFonts w:ascii="Arial" w:hAnsi="Arial" w:cs="Arial"/>
          <w:b/>
          <w:bCs/>
          <w:szCs w:val="24"/>
          <w:u w:val="single"/>
        </w:rPr>
      </w:pPr>
    </w:p>
    <w:p w14:paraId="7A11D966" w14:textId="77777777" w:rsidR="00FB0A46" w:rsidRPr="00AC2FEE" w:rsidRDefault="00FB0A46" w:rsidP="004A612B">
      <w:pPr>
        <w:pStyle w:val="Textbodyindent"/>
        <w:keepLines/>
        <w:tabs>
          <w:tab w:val="left" w:pos="12094"/>
        </w:tabs>
        <w:ind w:left="0" w:right="65"/>
        <w:rPr>
          <w:rFonts w:ascii="Arial" w:hAnsi="Arial" w:cs="Arial"/>
          <w:b/>
          <w:bCs/>
          <w:szCs w:val="24"/>
          <w:u w:val="single"/>
        </w:rPr>
      </w:pPr>
    </w:p>
    <w:p w14:paraId="6B4B1C7A" w14:textId="22DDF72C" w:rsidR="00DB3BCC" w:rsidRPr="00AC2FEE" w:rsidRDefault="09DB76B8" w:rsidP="00284521">
      <w:pPr>
        <w:pStyle w:val="Textbodyindent"/>
        <w:keepLines/>
        <w:tabs>
          <w:tab w:val="left" w:pos="12094"/>
        </w:tabs>
        <w:ind w:left="0" w:right="65"/>
        <w:jc w:val="center"/>
        <w:rPr>
          <w:b/>
          <w:bCs/>
          <w:u w:val="single"/>
        </w:rPr>
      </w:pPr>
      <w:r w:rsidRPr="00AC2FEE">
        <w:rPr>
          <w:rFonts w:ascii="Arial" w:hAnsi="Arial" w:cs="Arial"/>
          <w:b/>
          <w:bCs/>
          <w:u w:val="single"/>
        </w:rPr>
        <w:t>Christina Reed: Black Kids</w:t>
      </w:r>
    </w:p>
    <w:p w14:paraId="0000297B" w14:textId="614E7688" w:rsidR="00DB3BCC" w:rsidRPr="00AC2FEE" w:rsidRDefault="09DB76B8" w:rsidP="09DB76B8">
      <w:pPr>
        <w:pStyle w:val="Textbodyindent"/>
        <w:keepLines/>
        <w:tabs>
          <w:tab w:val="left" w:pos="12094"/>
        </w:tabs>
        <w:ind w:left="142" w:right="65"/>
        <w:rPr>
          <w:rFonts w:ascii="Arial" w:hAnsi="Arial" w:cs="Arial"/>
        </w:rPr>
      </w:pPr>
      <w:r w:rsidRPr="00AC2FEE">
        <w:rPr>
          <w:rFonts w:ascii="Arial" w:hAnsi="Arial" w:cs="Arial"/>
        </w:rPr>
        <w:t xml:space="preserve">Set in Los Angeles in1992 during the riots following the Rodney King trial, this is a story about a young black girl navigating the end of high school. Ashley Bennet deals with college applications, friendship drama, familial tension and finding her own place in the world against </w:t>
      </w:r>
      <w:r w:rsidRPr="00AC2FEE">
        <w:rPr>
          <w:rFonts w:ascii="Arial" w:eastAsia="Arial" w:hAnsi="Arial" w:cs="Arial"/>
          <w:szCs w:val="24"/>
        </w:rPr>
        <w:t>a background of references to 90’s culture and music.</w:t>
      </w:r>
      <w:r w:rsidRPr="00AC2FEE">
        <w:rPr>
          <w:rFonts w:ascii="Arial" w:hAnsi="Arial" w:cs="Arial"/>
        </w:rPr>
        <w:t xml:space="preserve"> The book reads as part diary, part biography, and part history lesson and is both timely and timeless, as we</w:t>
      </w:r>
      <w:r w:rsidR="00FB0A46" w:rsidRPr="00AC2FEE">
        <w:rPr>
          <w:rFonts w:ascii="Arial" w:hAnsi="Arial" w:cs="Arial"/>
        </w:rPr>
        <w:t xml:space="preserve"> </w:t>
      </w:r>
      <w:r w:rsidRPr="00AC2FEE">
        <w:rPr>
          <w:rFonts w:ascii="Arial" w:hAnsi="Arial" w:cs="Arial"/>
        </w:rPr>
        <w:t xml:space="preserve">fight for the value of Black Lives. </w:t>
      </w:r>
    </w:p>
    <w:p w14:paraId="498E84AC" w14:textId="77777777" w:rsidR="00DB3BCC" w:rsidRPr="00AC2FEE" w:rsidRDefault="00DB3BCC">
      <w:pPr>
        <w:pStyle w:val="Standard"/>
        <w:keepLines/>
        <w:tabs>
          <w:tab w:val="left" w:pos="9214"/>
        </w:tabs>
        <w:ind w:right="65"/>
        <w:jc w:val="center"/>
        <w:rPr>
          <w:rFonts w:ascii="Arial" w:hAnsi="Arial" w:cs="Arial"/>
          <w:szCs w:val="24"/>
        </w:rPr>
      </w:pPr>
    </w:p>
    <w:p w14:paraId="27CDCABE" w14:textId="77777777" w:rsidR="00DB3BCC" w:rsidRPr="00AC2FEE" w:rsidRDefault="00DB3BCC">
      <w:pPr>
        <w:pStyle w:val="Standard"/>
        <w:keepLines/>
        <w:tabs>
          <w:tab w:val="left" w:pos="9214"/>
        </w:tabs>
        <w:ind w:right="65"/>
        <w:jc w:val="center"/>
        <w:rPr>
          <w:rFonts w:ascii="Arial" w:hAnsi="Arial" w:cs="Arial"/>
          <w:szCs w:val="24"/>
        </w:rPr>
      </w:pPr>
    </w:p>
    <w:p w14:paraId="2BF03362" w14:textId="53352D7F" w:rsidR="0013516F" w:rsidRPr="00AC2FEE" w:rsidRDefault="09DB76B8" w:rsidP="09DB76B8">
      <w:pPr>
        <w:pStyle w:val="Standard"/>
        <w:keepLines/>
        <w:tabs>
          <w:tab w:val="left" w:pos="9214"/>
        </w:tabs>
        <w:ind w:right="65"/>
        <w:jc w:val="center"/>
        <w:rPr>
          <w:rFonts w:ascii="Arial" w:hAnsi="Arial" w:cs="Arial"/>
        </w:rPr>
      </w:pPr>
      <w:r w:rsidRPr="00AC2FEE">
        <w:rPr>
          <w:rFonts w:ascii="Arial" w:hAnsi="Arial" w:cs="Arial"/>
        </w:rPr>
        <w:t>-------------------------------------------------</w:t>
      </w:r>
    </w:p>
    <w:p w14:paraId="0C75E648" w14:textId="77777777" w:rsidR="00E42B18" w:rsidRPr="00AC2FEE" w:rsidRDefault="00E42B18">
      <w:pPr>
        <w:pStyle w:val="Standard"/>
        <w:keepLines/>
        <w:tabs>
          <w:tab w:val="left" w:pos="9214"/>
        </w:tabs>
        <w:ind w:right="65"/>
        <w:rPr>
          <w:rFonts w:ascii="Arial" w:hAnsi="Arial" w:cs="Arial"/>
          <w:b/>
          <w:szCs w:val="24"/>
          <w:u w:val="single"/>
        </w:rPr>
      </w:pPr>
    </w:p>
    <w:p w14:paraId="02AC308F" w14:textId="77777777" w:rsidR="00FB0A46" w:rsidRPr="00AC2FEE" w:rsidRDefault="00FB0A46">
      <w:pPr>
        <w:pStyle w:val="Standard"/>
        <w:keepLines/>
        <w:tabs>
          <w:tab w:val="left" w:pos="9214"/>
        </w:tabs>
        <w:ind w:right="65"/>
        <w:rPr>
          <w:rFonts w:ascii="Arial" w:hAnsi="Arial" w:cs="Arial"/>
          <w:b/>
          <w:szCs w:val="24"/>
          <w:u w:val="single"/>
        </w:rPr>
      </w:pPr>
    </w:p>
    <w:p w14:paraId="22100737" w14:textId="4EC55073" w:rsidR="00E42B18" w:rsidRPr="00AC2FEE" w:rsidRDefault="00CF69F4">
      <w:pPr>
        <w:pStyle w:val="Standard"/>
        <w:keepLines/>
        <w:tabs>
          <w:tab w:val="left" w:pos="9214"/>
        </w:tabs>
        <w:ind w:right="65"/>
        <w:rPr>
          <w:rFonts w:ascii="Arial" w:hAnsi="Arial" w:cs="Arial"/>
          <w:b/>
          <w:szCs w:val="24"/>
          <w:u w:val="single"/>
        </w:rPr>
      </w:pPr>
      <w:r w:rsidRPr="00AC2FEE">
        <w:rPr>
          <w:rFonts w:ascii="Arial" w:hAnsi="Arial" w:cs="Arial"/>
          <w:b/>
          <w:szCs w:val="24"/>
          <w:u w:val="single"/>
        </w:rPr>
        <w:t>OTHER SUGGESTIONS:</w:t>
      </w:r>
    </w:p>
    <w:p w14:paraId="5BF17F27" w14:textId="155783AA" w:rsidR="00E42B18" w:rsidRPr="00AC2FEE" w:rsidRDefault="00E42B18">
      <w:pPr>
        <w:pStyle w:val="Standard"/>
        <w:keepLines/>
        <w:tabs>
          <w:tab w:val="left" w:pos="9214"/>
        </w:tabs>
        <w:ind w:right="65"/>
        <w:rPr>
          <w:rFonts w:ascii="Arial" w:hAnsi="Arial" w:cs="Arial"/>
          <w:b/>
          <w:szCs w:val="24"/>
          <w:u w:val="single"/>
        </w:rPr>
      </w:pPr>
    </w:p>
    <w:p w14:paraId="5962C38F" w14:textId="77777777" w:rsidR="0013516F" w:rsidRPr="00AC2FEE" w:rsidRDefault="0013516F">
      <w:pPr>
        <w:pStyle w:val="Standard"/>
        <w:keepLines/>
        <w:tabs>
          <w:tab w:val="left" w:pos="9214"/>
        </w:tabs>
        <w:ind w:right="65"/>
        <w:rPr>
          <w:rFonts w:ascii="Arial" w:hAnsi="Arial" w:cs="Arial"/>
          <w:b/>
          <w:szCs w:val="24"/>
          <w:u w:val="single"/>
        </w:rPr>
      </w:pPr>
    </w:p>
    <w:p w14:paraId="5AA7E185" w14:textId="4BB19612" w:rsidR="00E42B18" w:rsidRPr="00AC2FEE" w:rsidRDefault="00CF69F4">
      <w:pPr>
        <w:pStyle w:val="Standard"/>
        <w:keepLines/>
        <w:tabs>
          <w:tab w:val="left" w:pos="9214"/>
        </w:tabs>
        <w:ind w:right="65"/>
      </w:pPr>
      <w:r w:rsidRPr="00AC2FEE">
        <w:rPr>
          <w:rFonts w:ascii="Arial" w:hAnsi="Arial" w:cs="Arial"/>
          <w:b/>
          <w:bCs/>
          <w:szCs w:val="24"/>
          <w:u w:val="single"/>
        </w:rPr>
        <w:t>Classics</w:t>
      </w:r>
      <w:r w:rsidR="00DC10E4" w:rsidRPr="00AC2FEE">
        <w:rPr>
          <w:rFonts w:ascii="Arial" w:hAnsi="Arial" w:cs="Arial"/>
          <w:b/>
          <w:bCs/>
          <w:szCs w:val="24"/>
          <w:u w:val="single"/>
        </w:rPr>
        <w:t>/History</w:t>
      </w:r>
      <w:r w:rsidRPr="00AC2FEE">
        <w:rPr>
          <w:rFonts w:ascii="Arial" w:hAnsi="Arial" w:cs="Arial"/>
          <w:b/>
          <w:bCs/>
          <w:szCs w:val="24"/>
        </w:rPr>
        <w:t>:</w:t>
      </w:r>
      <w:r w:rsidRPr="00AC2FEE">
        <w:rPr>
          <w:rFonts w:ascii="Arial" w:hAnsi="Arial" w:cs="Arial"/>
          <w:szCs w:val="24"/>
        </w:rPr>
        <w:t xml:space="preserve"> </w:t>
      </w:r>
      <w:r w:rsidR="0013516F" w:rsidRPr="00AC2FEE">
        <w:rPr>
          <w:rFonts w:ascii="Arial" w:hAnsi="Arial" w:cs="Arial"/>
          <w:szCs w:val="24"/>
        </w:rPr>
        <w:t xml:space="preserve"> C</w:t>
      </w:r>
      <w:r w:rsidRPr="00AC2FEE">
        <w:rPr>
          <w:rFonts w:ascii="Arial" w:hAnsi="Arial" w:cs="Arial"/>
          <w:szCs w:val="24"/>
        </w:rPr>
        <w:t>hinua Achebe; Charles Dickens; Hermann Melville – Moby Dick; Stephen King – Misery; Erich Maria Remarque – All Quiet on the Western Front</w:t>
      </w:r>
      <w:r w:rsidR="00F827D6" w:rsidRPr="00AC2FEE">
        <w:rPr>
          <w:rFonts w:ascii="Arial" w:hAnsi="Arial" w:cs="Arial"/>
          <w:szCs w:val="24"/>
        </w:rPr>
        <w:t xml:space="preserve">; Sebastian Faulks </w:t>
      </w:r>
      <w:r w:rsidR="00E423E9" w:rsidRPr="00AC2FEE">
        <w:rPr>
          <w:rFonts w:ascii="Arial" w:hAnsi="Arial" w:cs="Arial"/>
          <w:szCs w:val="24"/>
        </w:rPr>
        <w:t>–</w:t>
      </w:r>
      <w:r w:rsidR="00F827D6" w:rsidRPr="00AC2FEE">
        <w:rPr>
          <w:rFonts w:ascii="Arial" w:hAnsi="Arial" w:cs="Arial"/>
          <w:szCs w:val="24"/>
        </w:rPr>
        <w:t xml:space="preserve"> Birdsong</w:t>
      </w:r>
      <w:r w:rsidR="00E423E9" w:rsidRPr="00AC2FEE">
        <w:rPr>
          <w:rFonts w:ascii="Arial" w:hAnsi="Arial" w:cs="Arial"/>
          <w:szCs w:val="24"/>
        </w:rPr>
        <w:t xml:space="preserve">; Tanya Landman - Buffalo Soldier;  Bernard Cornwell – Rebel;  Carlos </w:t>
      </w:r>
      <w:proofErr w:type="spellStart"/>
      <w:r w:rsidR="00E423E9" w:rsidRPr="00AC2FEE">
        <w:rPr>
          <w:rFonts w:ascii="Arial" w:hAnsi="Arial" w:cs="Arial"/>
          <w:szCs w:val="24"/>
        </w:rPr>
        <w:t>Ruis</w:t>
      </w:r>
      <w:proofErr w:type="spellEnd"/>
      <w:r w:rsidR="00E423E9" w:rsidRPr="00AC2FEE">
        <w:rPr>
          <w:rFonts w:ascii="Arial" w:hAnsi="Arial" w:cs="Arial"/>
          <w:szCs w:val="24"/>
        </w:rPr>
        <w:t xml:space="preserve"> </w:t>
      </w:r>
      <w:proofErr w:type="spellStart"/>
      <w:r w:rsidR="00E423E9" w:rsidRPr="00AC2FEE">
        <w:rPr>
          <w:rFonts w:ascii="Arial" w:hAnsi="Arial" w:cs="Arial"/>
          <w:szCs w:val="24"/>
        </w:rPr>
        <w:t>Zafon</w:t>
      </w:r>
      <w:proofErr w:type="spellEnd"/>
      <w:r w:rsidR="0013516F" w:rsidRPr="00AC2FEE">
        <w:rPr>
          <w:rFonts w:ascii="Arial" w:hAnsi="Arial" w:cs="Arial"/>
          <w:szCs w:val="24"/>
        </w:rPr>
        <w:t xml:space="preserve"> -</w:t>
      </w:r>
      <w:r w:rsidR="00E423E9" w:rsidRPr="00AC2FEE">
        <w:rPr>
          <w:rFonts w:ascii="Arial" w:hAnsi="Arial" w:cs="Arial"/>
          <w:szCs w:val="24"/>
        </w:rPr>
        <w:t>Shadow of the Wind;  Pat Barker</w:t>
      </w:r>
      <w:r w:rsidR="0013516F" w:rsidRPr="00AC2FEE">
        <w:rPr>
          <w:rFonts w:ascii="Arial" w:hAnsi="Arial" w:cs="Arial"/>
          <w:szCs w:val="24"/>
        </w:rPr>
        <w:t xml:space="preserve"> -</w:t>
      </w:r>
      <w:r w:rsidR="00E423E9" w:rsidRPr="00AC2FEE">
        <w:rPr>
          <w:rFonts w:ascii="Arial" w:hAnsi="Arial" w:cs="Arial"/>
          <w:szCs w:val="24"/>
        </w:rPr>
        <w:t xml:space="preserve">Toby’s Room;  </w:t>
      </w:r>
      <w:r w:rsidR="00DC10E4" w:rsidRPr="00AC2FEE">
        <w:rPr>
          <w:rFonts w:ascii="Arial" w:hAnsi="Arial" w:cs="Arial"/>
          <w:szCs w:val="24"/>
        </w:rPr>
        <w:t>Markus Zusak</w:t>
      </w:r>
      <w:r w:rsidR="0013516F" w:rsidRPr="00AC2FEE">
        <w:rPr>
          <w:rFonts w:ascii="Arial" w:hAnsi="Arial" w:cs="Arial"/>
          <w:szCs w:val="24"/>
        </w:rPr>
        <w:t xml:space="preserve"> -</w:t>
      </w:r>
      <w:r w:rsidR="00DC10E4" w:rsidRPr="00AC2FEE">
        <w:rPr>
          <w:rFonts w:ascii="Arial" w:hAnsi="Arial" w:cs="Arial"/>
          <w:szCs w:val="24"/>
        </w:rPr>
        <w:t xml:space="preserve"> The Book Thief</w:t>
      </w:r>
    </w:p>
    <w:p w14:paraId="758389CC" w14:textId="78989E6E" w:rsidR="00E42B18" w:rsidRPr="00AC2FEE" w:rsidRDefault="00E42B18">
      <w:pPr>
        <w:pStyle w:val="Standard"/>
        <w:keepLines/>
        <w:tabs>
          <w:tab w:val="left" w:pos="9214"/>
        </w:tabs>
        <w:ind w:right="65"/>
        <w:rPr>
          <w:rFonts w:ascii="Arial" w:hAnsi="Arial" w:cs="Arial"/>
          <w:szCs w:val="24"/>
        </w:rPr>
      </w:pPr>
    </w:p>
    <w:p w14:paraId="1202ED55" w14:textId="77777777" w:rsidR="0013516F" w:rsidRPr="00AC2FEE" w:rsidRDefault="0013516F">
      <w:pPr>
        <w:pStyle w:val="Standard"/>
        <w:keepLines/>
        <w:tabs>
          <w:tab w:val="left" w:pos="9214"/>
        </w:tabs>
        <w:ind w:right="65"/>
        <w:rPr>
          <w:rFonts w:ascii="Arial" w:hAnsi="Arial" w:cs="Arial"/>
          <w:szCs w:val="24"/>
        </w:rPr>
      </w:pPr>
    </w:p>
    <w:p w14:paraId="524A592F" w14:textId="53856BDE" w:rsidR="00E42B18" w:rsidRPr="00AC2FEE" w:rsidRDefault="00CF69F4">
      <w:pPr>
        <w:pStyle w:val="Standard"/>
        <w:keepLines/>
        <w:tabs>
          <w:tab w:val="left" w:pos="9214"/>
        </w:tabs>
        <w:ind w:right="65"/>
      </w:pPr>
      <w:r w:rsidRPr="00AC2FEE">
        <w:rPr>
          <w:rFonts w:ascii="Arial" w:hAnsi="Arial" w:cs="Arial"/>
          <w:b/>
          <w:bCs/>
          <w:szCs w:val="24"/>
          <w:u w:val="single"/>
        </w:rPr>
        <w:t>Graphic novels</w:t>
      </w:r>
      <w:r w:rsidRPr="00AC2FEE">
        <w:rPr>
          <w:rFonts w:ascii="Arial" w:hAnsi="Arial" w:cs="Arial"/>
          <w:b/>
          <w:bCs/>
          <w:szCs w:val="24"/>
        </w:rPr>
        <w:t>:</w:t>
      </w:r>
      <w:r w:rsidRPr="00AC2FEE">
        <w:rPr>
          <w:rFonts w:ascii="Arial" w:hAnsi="Arial" w:cs="Arial"/>
          <w:szCs w:val="24"/>
        </w:rPr>
        <w:t xml:space="preserve"> </w:t>
      </w:r>
      <w:r w:rsidR="0013516F" w:rsidRPr="00AC2FEE">
        <w:rPr>
          <w:rFonts w:ascii="Arial" w:hAnsi="Arial" w:cs="Arial"/>
          <w:szCs w:val="24"/>
        </w:rPr>
        <w:t xml:space="preserve"> </w:t>
      </w:r>
      <w:r w:rsidRPr="00AC2FEE">
        <w:rPr>
          <w:rFonts w:ascii="Arial" w:hAnsi="Arial" w:cs="Arial"/>
          <w:szCs w:val="24"/>
        </w:rPr>
        <w:t xml:space="preserve">Alan Moore – </w:t>
      </w:r>
      <w:proofErr w:type="gramStart"/>
      <w:r w:rsidRPr="00AC2FEE">
        <w:rPr>
          <w:rFonts w:ascii="Arial" w:hAnsi="Arial" w:cs="Arial"/>
          <w:szCs w:val="24"/>
        </w:rPr>
        <w:t>Watchmen ;</w:t>
      </w:r>
      <w:proofErr w:type="gramEnd"/>
      <w:r w:rsidRPr="00AC2FEE">
        <w:rPr>
          <w:rFonts w:ascii="Arial" w:hAnsi="Arial" w:cs="Arial"/>
          <w:szCs w:val="24"/>
        </w:rPr>
        <w:t xml:space="preserve"> Art Spiegelman - Maus ; Brian K Vaughan – Pride of Baghdad</w:t>
      </w:r>
      <w:r w:rsidR="00E423E9" w:rsidRPr="00AC2FEE">
        <w:rPr>
          <w:rFonts w:ascii="Arial" w:hAnsi="Arial" w:cs="Arial"/>
          <w:szCs w:val="24"/>
        </w:rPr>
        <w:t xml:space="preserve"> </w:t>
      </w:r>
    </w:p>
    <w:p w14:paraId="094C4681" w14:textId="77777777" w:rsidR="00E42B18" w:rsidRPr="00AC2FEE" w:rsidRDefault="00E42B18">
      <w:pPr>
        <w:pStyle w:val="Standard"/>
        <w:keepLines/>
        <w:tabs>
          <w:tab w:val="left" w:pos="9214"/>
        </w:tabs>
        <w:ind w:right="65"/>
        <w:rPr>
          <w:rFonts w:ascii="Arial" w:hAnsi="Arial" w:cs="Arial"/>
          <w:szCs w:val="24"/>
        </w:rPr>
      </w:pPr>
    </w:p>
    <w:p w14:paraId="4E3981F4" w14:textId="40D410CA" w:rsidR="00E42B18" w:rsidRPr="00AC2FEE" w:rsidRDefault="00CF69F4">
      <w:pPr>
        <w:pStyle w:val="Standard"/>
        <w:keepLines/>
        <w:tabs>
          <w:tab w:val="left" w:pos="9214"/>
        </w:tabs>
        <w:ind w:right="65"/>
      </w:pPr>
      <w:r w:rsidRPr="00AC2FEE">
        <w:rPr>
          <w:rFonts w:ascii="Arial" w:hAnsi="Arial" w:cs="Arial"/>
          <w:b/>
          <w:bCs/>
          <w:szCs w:val="24"/>
          <w:u w:val="single"/>
        </w:rPr>
        <w:t>General interest:</w:t>
      </w:r>
      <w:r w:rsidRPr="00AC2FEE">
        <w:rPr>
          <w:rFonts w:ascii="Arial" w:hAnsi="Arial" w:cs="Arial"/>
          <w:szCs w:val="24"/>
        </w:rPr>
        <w:t xml:space="preserve">  Jay Asher, </w:t>
      </w:r>
      <w:r w:rsidR="00F827D6" w:rsidRPr="00AC2FEE">
        <w:rPr>
          <w:rFonts w:ascii="Arial" w:hAnsi="Arial" w:cs="Arial"/>
          <w:szCs w:val="24"/>
        </w:rPr>
        <w:t xml:space="preserve"> </w:t>
      </w:r>
      <w:r w:rsidRPr="00AC2FEE">
        <w:rPr>
          <w:rFonts w:ascii="Arial" w:hAnsi="Arial" w:cs="Arial"/>
          <w:szCs w:val="24"/>
        </w:rPr>
        <w:t xml:space="preserve">Margaret Atwood, </w:t>
      </w:r>
      <w:r w:rsidR="00F827D6" w:rsidRPr="00AC2FEE">
        <w:rPr>
          <w:rFonts w:ascii="Arial" w:hAnsi="Arial" w:cs="Arial"/>
          <w:szCs w:val="24"/>
        </w:rPr>
        <w:t xml:space="preserve"> </w:t>
      </w:r>
      <w:r w:rsidRPr="00AC2FEE">
        <w:rPr>
          <w:rFonts w:ascii="Arial" w:hAnsi="Arial" w:cs="Arial"/>
          <w:szCs w:val="24"/>
        </w:rPr>
        <w:t xml:space="preserve">Jane Austen, </w:t>
      </w:r>
      <w:r w:rsidR="00F827D6" w:rsidRPr="00AC2FEE">
        <w:rPr>
          <w:rFonts w:ascii="Arial" w:hAnsi="Arial" w:cs="Arial"/>
          <w:szCs w:val="24"/>
        </w:rPr>
        <w:t xml:space="preserve"> </w:t>
      </w:r>
      <w:r w:rsidRPr="00AC2FEE">
        <w:rPr>
          <w:rFonts w:ascii="Arial" w:hAnsi="Arial" w:cs="Arial"/>
          <w:szCs w:val="24"/>
        </w:rPr>
        <w:t xml:space="preserve">William Boyd, </w:t>
      </w:r>
      <w:r w:rsidR="00F827D6" w:rsidRPr="00AC2FEE">
        <w:rPr>
          <w:rFonts w:ascii="Arial" w:hAnsi="Arial" w:cs="Arial"/>
          <w:szCs w:val="24"/>
        </w:rPr>
        <w:t xml:space="preserve"> </w:t>
      </w:r>
      <w:r w:rsidR="00E423E9" w:rsidRPr="00AC2FEE">
        <w:rPr>
          <w:rFonts w:ascii="Arial" w:hAnsi="Arial" w:cs="Arial"/>
          <w:szCs w:val="24"/>
        </w:rPr>
        <w:t xml:space="preserve">Emily Bronte,  </w:t>
      </w:r>
      <w:r w:rsidRPr="00AC2FEE">
        <w:rPr>
          <w:rFonts w:ascii="Arial" w:hAnsi="Arial" w:cs="Arial"/>
          <w:szCs w:val="24"/>
        </w:rPr>
        <w:t xml:space="preserve">Kevin Brooks, </w:t>
      </w:r>
      <w:r w:rsidR="00F827D6" w:rsidRPr="00AC2FEE">
        <w:rPr>
          <w:rFonts w:ascii="Arial" w:hAnsi="Arial" w:cs="Arial"/>
          <w:szCs w:val="24"/>
        </w:rPr>
        <w:t xml:space="preserve">Cat Clarke,  </w:t>
      </w:r>
      <w:r w:rsidRPr="00AC2FEE">
        <w:rPr>
          <w:rFonts w:ascii="Arial" w:hAnsi="Arial" w:cs="Arial"/>
          <w:szCs w:val="24"/>
        </w:rPr>
        <w:t xml:space="preserve">Sebastian Faulks, John Fowles,  Daniel Handler, </w:t>
      </w:r>
      <w:r w:rsidR="00F827D6" w:rsidRPr="00AC2FEE">
        <w:rPr>
          <w:rFonts w:ascii="Arial" w:hAnsi="Arial" w:cs="Arial"/>
          <w:szCs w:val="24"/>
        </w:rPr>
        <w:t xml:space="preserve"> </w:t>
      </w:r>
      <w:r w:rsidRPr="00AC2FEE">
        <w:rPr>
          <w:rFonts w:ascii="Arial" w:hAnsi="Arial" w:cs="Arial"/>
          <w:szCs w:val="24"/>
        </w:rPr>
        <w:t xml:space="preserve">Robert Harris, </w:t>
      </w:r>
      <w:r w:rsidR="00F827D6" w:rsidRPr="00AC2FEE">
        <w:rPr>
          <w:rFonts w:ascii="Arial" w:hAnsi="Arial" w:cs="Arial"/>
          <w:szCs w:val="24"/>
        </w:rPr>
        <w:t xml:space="preserve"> </w:t>
      </w:r>
      <w:r w:rsidRPr="00AC2FEE">
        <w:rPr>
          <w:rFonts w:ascii="Arial" w:hAnsi="Arial" w:cs="Arial"/>
          <w:szCs w:val="24"/>
        </w:rPr>
        <w:t xml:space="preserve">Khaled Hosseini, </w:t>
      </w:r>
      <w:r w:rsidR="00F827D6" w:rsidRPr="00AC2FEE">
        <w:rPr>
          <w:rFonts w:ascii="Arial" w:hAnsi="Arial" w:cs="Arial"/>
          <w:szCs w:val="24"/>
        </w:rPr>
        <w:t xml:space="preserve"> </w:t>
      </w:r>
      <w:r w:rsidRPr="00AC2FEE">
        <w:rPr>
          <w:rFonts w:ascii="Arial" w:hAnsi="Arial" w:cs="Arial"/>
          <w:szCs w:val="24"/>
        </w:rPr>
        <w:t>Kazuo Ishiguro, Stieg Larsson,</w:t>
      </w:r>
      <w:r w:rsidR="00E423E9" w:rsidRPr="00AC2FEE">
        <w:rPr>
          <w:rFonts w:ascii="Arial" w:hAnsi="Arial" w:cs="Arial"/>
          <w:szCs w:val="24"/>
        </w:rPr>
        <w:t xml:space="preserve"> </w:t>
      </w:r>
      <w:r w:rsidRPr="00AC2FEE">
        <w:rPr>
          <w:rFonts w:ascii="Arial" w:hAnsi="Arial" w:cs="Arial"/>
          <w:szCs w:val="24"/>
        </w:rPr>
        <w:t xml:space="preserve"> Andrea Levy, Cormac McCarthy, </w:t>
      </w:r>
      <w:r w:rsidR="00E423E9" w:rsidRPr="00AC2FEE">
        <w:rPr>
          <w:rFonts w:ascii="Arial" w:hAnsi="Arial" w:cs="Arial"/>
          <w:szCs w:val="24"/>
        </w:rPr>
        <w:t xml:space="preserve">Ian McEwan;  Shirley-Anne McMillan,  </w:t>
      </w:r>
      <w:r w:rsidRPr="00AC2FEE">
        <w:rPr>
          <w:rFonts w:ascii="Arial" w:hAnsi="Arial" w:cs="Arial"/>
          <w:szCs w:val="24"/>
        </w:rPr>
        <w:t>James Meek, James Patterson,</w:t>
      </w:r>
      <w:r w:rsidR="00E423E9" w:rsidRPr="00AC2FEE">
        <w:rPr>
          <w:rFonts w:ascii="Arial" w:hAnsi="Arial" w:cs="Arial"/>
          <w:szCs w:val="24"/>
        </w:rPr>
        <w:t xml:space="preserve"> </w:t>
      </w:r>
      <w:r w:rsidR="00E423E9" w:rsidRPr="00AC2FEE">
        <w:t xml:space="preserve"> </w:t>
      </w:r>
      <w:r w:rsidR="00E423E9" w:rsidRPr="00AC2FEE">
        <w:rPr>
          <w:rFonts w:ascii="Arial" w:hAnsi="Arial" w:cs="Arial"/>
          <w:szCs w:val="24"/>
        </w:rPr>
        <w:t xml:space="preserve">Aron Ralston, </w:t>
      </w:r>
      <w:r w:rsidRPr="00AC2FEE">
        <w:rPr>
          <w:rFonts w:ascii="Arial" w:hAnsi="Arial" w:cs="Arial"/>
          <w:szCs w:val="24"/>
        </w:rPr>
        <w:t xml:space="preserve"> Marcus Sedgwick,</w:t>
      </w:r>
      <w:r w:rsidR="00E423E9" w:rsidRPr="00AC2FEE">
        <w:rPr>
          <w:rFonts w:ascii="Arial" w:hAnsi="Arial" w:cs="Arial"/>
          <w:szCs w:val="24"/>
        </w:rPr>
        <w:t xml:space="preserve"> </w:t>
      </w:r>
      <w:r w:rsidRPr="00AC2FEE">
        <w:rPr>
          <w:rFonts w:ascii="Arial" w:hAnsi="Arial" w:cs="Arial"/>
          <w:szCs w:val="24"/>
        </w:rPr>
        <w:t xml:space="preserve"> Bernard </w:t>
      </w:r>
      <w:proofErr w:type="spellStart"/>
      <w:r w:rsidRPr="00AC2FEE">
        <w:rPr>
          <w:rFonts w:ascii="Arial" w:hAnsi="Arial" w:cs="Arial"/>
          <w:szCs w:val="24"/>
        </w:rPr>
        <w:t>Schlink</w:t>
      </w:r>
      <w:proofErr w:type="spellEnd"/>
      <w:r w:rsidRPr="00AC2FEE">
        <w:rPr>
          <w:rFonts w:ascii="Arial" w:hAnsi="Arial" w:cs="Arial"/>
          <w:szCs w:val="24"/>
        </w:rPr>
        <w:t>, Sarah Waters</w:t>
      </w:r>
    </w:p>
    <w:p w14:paraId="0F3B453C" w14:textId="77777777" w:rsidR="00E42B18" w:rsidRPr="00AC2FEE" w:rsidRDefault="00E42B18">
      <w:pPr>
        <w:pStyle w:val="Standard"/>
        <w:keepLines/>
        <w:tabs>
          <w:tab w:val="left" w:pos="9214"/>
        </w:tabs>
        <w:ind w:right="65"/>
        <w:rPr>
          <w:rFonts w:ascii="Arial" w:hAnsi="Arial" w:cs="Arial"/>
          <w:szCs w:val="24"/>
        </w:rPr>
      </w:pPr>
    </w:p>
    <w:p w14:paraId="6FDBCF3C" w14:textId="77777777" w:rsidR="00E42B18" w:rsidRPr="00AC2FEE" w:rsidRDefault="00E42B18">
      <w:pPr>
        <w:pStyle w:val="Standard"/>
        <w:keepLines/>
        <w:tabs>
          <w:tab w:val="left" w:pos="9214"/>
        </w:tabs>
        <w:ind w:right="65"/>
        <w:rPr>
          <w:rFonts w:ascii="Arial" w:hAnsi="Arial" w:cs="Arial"/>
          <w:szCs w:val="24"/>
        </w:rPr>
      </w:pPr>
    </w:p>
    <w:p w14:paraId="5EAA12BA" w14:textId="77777777" w:rsidR="00E42B18" w:rsidRPr="00AC2FEE" w:rsidRDefault="00CF69F4">
      <w:pPr>
        <w:pStyle w:val="Standard"/>
        <w:keepLines/>
        <w:tabs>
          <w:tab w:val="left" w:pos="9214"/>
        </w:tabs>
        <w:ind w:right="65"/>
      </w:pPr>
      <w:r w:rsidRPr="00AC2FEE">
        <w:rPr>
          <w:rFonts w:ascii="Arial" w:hAnsi="Arial" w:cs="Arial"/>
          <w:b/>
          <w:bCs/>
          <w:szCs w:val="24"/>
          <w:u w:val="single"/>
        </w:rPr>
        <w:t>Scottish interest (author / setting):</w:t>
      </w:r>
      <w:r w:rsidRPr="00AC2FEE">
        <w:rPr>
          <w:rFonts w:ascii="Arial" w:hAnsi="Arial" w:cs="Arial"/>
          <w:szCs w:val="24"/>
        </w:rPr>
        <w:t xml:space="preserve">  Kate Atkinson, Iain Banks, Allan Bisset, Anne Donovan, Peter May, Maggie O’Farrell, James Robertson</w:t>
      </w:r>
    </w:p>
    <w:p w14:paraId="3D9D52FF" w14:textId="76D70714" w:rsidR="00E42B18" w:rsidRPr="00AC2FEE" w:rsidRDefault="00E42B18">
      <w:pPr>
        <w:pStyle w:val="Standard"/>
        <w:keepLines/>
        <w:tabs>
          <w:tab w:val="left" w:pos="9214"/>
        </w:tabs>
        <w:ind w:right="65"/>
        <w:rPr>
          <w:rFonts w:ascii="Arial" w:hAnsi="Arial" w:cs="Arial"/>
          <w:szCs w:val="24"/>
        </w:rPr>
      </w:pPr>
    </w:p>
    <w:p w14:paraId="3237829A" w14:textId="77777777" w:rsidR="0013516F" w:rsidRPr="00AC2FEE" w:rsidRDefault="0013516F">
      <w:pPr>
        <w:pStyle w:val="Standard"/>
        <w:keepLines/>
        <w:tabs>
          <w:tab w:val="left" w:pos="9214"/>
        </w:tabs>
        <w:ind w:right="65"/>
        <w:rPr>
          <w:rFonts w:ascii="Arial" w:hAnsi="Arial" w:cs="Arial"/>
          <w:szCs w:val="24"/>
        </w:rPr>
      </w:pPr>
    </w:p>
    <w:p w14:paraId="5785C9EA" w14:textId="77777777" w:rsidR="00E42B18" w:rsidRPr="00AC2FEE" w:rsidRDefault="00CF69F4">
      <w:pPr>
        <w:pStyle w:val="Standard"/>
        <w:keepLines/>
        <w:tabs>
          <w:tab w:val="left" w:pos="9214"/>
        </w:tabs>
        <w:ind w:right="65"/>
      </w:pPr>
      <w:r w:rsidRPr="00AC2FEE">
        <w:rPr>
          <w:rFonts w:ascii="Arial" w:hAnsi="Arial" w:cs="Arial"/>
          <w:b/>
          <w:bCs/>
          <w:szCs w:val="24"/>
          <w:u w:val="single"/>
        </w:rPr>
        <w:t>Short Stories:</w:t>
      </w:r>
      <w:r w:rsidRPr="00AC2FEE">
        <w:rPr>
          <w:rFonts w:ascii="Arial" w:hAnsi="Arial" w:cs="Arial"/>
          <w:szCs w:val="24"/>
        </w:rPr>
        <w:t xml:space="preserve">  Sarah Hall, Shirley Jackson, Alice Munro, Edgar Allan Poe, E. Annie Proulx</w:t>
      </w:r>
    </w:p>
    <w:p w14:paraId="42A00893" w14:textId="169A1CFF" w:rsidR="00E42B18" w:rsidRPr="00AC2FEE" w:rsidRDefault="00E42B18">
      <w:pPr>
        <w:pStyle w:val="Standard"/>
        <w:keepLines/>
        <w:tabs>
          <w:tab w:val="left" w:pos="9214"/>
        </w:tabs>
        <w:ind w:right="65"/>
        <w:rPr>
          <w:rFonts w:ascii="Arial" w:hAnsi="Arial" w:cs="Arial"/>
          <w:szCs w:val="24"/>
        </w:rPr>
      </w:pPr>
    </w:p>
    <w:p w14:paraId="31572E51" w14:textId="77777777" w:rsidR="0013516F" w:rsidRPr="00AC2FEE" w:rsidRDefault="0013516F">
      <w:pPr>
        <w:pStyle w:val="Standard"/>
        <w:keepLines/>
        <w:tabs>
          <w:tab w:val="left" w:pos="9214"/>
        </w:tabs>
        <w:ind w:right="65"/>
        <w:rPr>
          <w:rFonts w:ascii="Arial" w:hAnsi="Arial" w:cs="Arial"/>
          <w:szCs w:val="24"/>
        </w:rPr>
      </w:pPr>
    </w:p>
    <w:p w14:paraId="1075BED4" w14:textId="77777777" w:rsidR="00E42B18" w:rsidRPr="00AC2FEE" w:rsidRDefault="00CF69F4">
      <w:pPr>
        <w:pStyle w:val="Standard"/>
        <w:keepLines/>
      </w:pPr>
      <w:r w:rsidRPr="00AC2FEE">
        <w:rPr>
          <w:rFonts w:ascii="Arial" w:hAnsi="Arial" w:cs="Arial"/>
          <w:b/>
          <w:bCs/>
          <w:szCs w:val="24"/>
          <w:u w:val="single"/>
        </w:rPr>
        <w:t>TV/Film tie-in:</w:t>
      </w:r>
      <w:r w:rsidRPr="00AC2FEE">
        <w:rPr>
          <w:rFonts w:ascii="Arial" w:hAnsi="Arial" w:cs="Arial"/>
          <w:szCs w:val="24"/>
        </w:rPr>
        <w:t xml:space="preserve">   Yann Martel - Life of Pi;   Lionel Shriver - We Need To Talk About Kevin;    Veronica Roth – Insurgent ; Divergent and Allegiant;   John Green – Paper Towns;    Mary Shelley – Frankenstein;   Emma Donoghue – Room;   M.L. Stedman - The Light Between Oceans;    M.R. Carey - The Girl With All the Gifts;   F. Scott Fitzgerald – The Great Gatsby</w:t>
      </w:r>
    </w:p>
    <w:p w14:paraId="4A938368" w14:textId="18250427" w:rsidR="00537E7F" w:rsidRPr="00AC2FEE" w:rsidRDefault="00537E7F">
      <w:pPr>
        <w:pStyle w:val="paragraph"/>
      </w:pPr>
    </w:p>
    <w:p w14:paraId="4E566740" w14:textId="77777777" w:rsidR="00537E7F" w:rsidRPr="00AC2FEE" w:rsidRDefault="00537E7F" w:rsidP="00537E7F">
      <w:pPr>
        <w:pStyle w:val="paragraph"/>
      </w:pPr>
    </w:p>
    <w:sectPr w:rsidR="00537E7F" w:rsidRPr="00AC2FEE">
      <w:footerReference w:type="even" r:id="rId6"/>
      <w:footerReference w:type="default" r:id="rId7"/>
      <w:pgSz w:w="11906" w:h="16838"/>
      <w:pgMar w:top="1276" w:right="707" w:bottom="426" w:left="1276"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5FD24" w14:textId="77777777" w:rsidR="00441639" w:rsidRDefault="00441639">
      <w:r>
        <w:separator/>
      </w:r>
    </w:p>
  </w:endnote>
  <w:endnote w:type="continuationSeparator" w:id="0">
    <w:p w14:paraId="496A5C56" w14:textId="77777777" w:rsidR="00441639" w:rsidRDefault="0044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0FF1E" w14:textId="65B66D65" w:rsidR="00630CDB" w:rsidRDefault="00CF69F4">
    <w:pPr>
      <w:pStyle w:val="Footer"/>
    </w:pPr>
    <w:r>
      <w:fldChar w:fldCharType="begin"/>
    </w:r>
    <w:r>
      <w:instrText xml:space="preserve"> PAGE </w:instrText>
    </w:r>
    <w:r>
      <w:fldChar w:fldCharType="separate"/>
    </w:r>
    <w:r w:rsidR="008A4AF5">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BC981" w14:textId="77777777" w:rsidR="00630CDB" w:rsidRDefault="00441639">
    <w:pPr>
      <w:pStyle w:val="Footer"/>
    </w:pPr>
  </w:p>
  <w:p w14:paraId="376E2CF6" w14:textId="77777777" w:rsidR="00630CDB" w:rsidRDefault="00441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B9770" w14:textId="77777777" w:rsidR="00441639" w:rsidRDefault="00441639">
      <w:r>
        <w:rPr>
          <w:color w:val="000000"/>
        </w:rPr>
        <w:separator/>
      </w:r>
    </w:p>
  </w:footnote>
  <w:footnote w:type="continuationSeparator" w:id="0">
    <w:p w14:paraId="76AF909D" w14:textId="77777777" w:rsidR="00441639" w:rsidRDefault="004416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18"/>
    <w:rsid w:val="0003574D"/>
    <w:rsid w:val="00057823"/>
    <w:rsid w:val="000A08BC"/>
    <w:rsid w:val="00131E26"/>
    <w:rsid w:val="0013516F"/>
    <w:rsid w:val="00284521"/>
    <w:rsid w:val="00356BB6"/>
    <w:rsid w:val="004118DC"/>
    <w:rsid w:val="00441639"/>
    <w:rsid w:val="004A612B"/>
    <w:rsid w:val="00537E7F"/>
    <w:rsid w:val="00692A77"/>
    <w:rsid w:val="00760386"/>
    <w:rsid w:val="0077389E"/>
    <w:rsid w:val="008A4AF5"/>
    <w:rsid w:val="009076FE"/>
    <w:rsid w:val="00912C20"/>
    <w:rsid w:val="0094002D"/>
    <w:rsid w:val="00A344A3"/>
    <w:rsid w:val="00A719BB"/>
    <w:rsid w:val="00AC2FEE"/>
    <w:rsid w:val="00BB1110"/>
    <w:rsid w:val="00C16107"/>
    <w:rsid w:val="00CE02FF"/>
    <w:rsid w:val="00CF69F4"/>
    <w:rsid w:val="00DB3BCC"/>
    <w:rsid w:val="00DB50F9"/>
    <w:rsid w:val="00DC10E4"/>
    <w:rsid w:val="00DF1860"/>
    <w:rsid w:val="00E14012"/>
    <w:rsid w:val="00E23C4B"/>
    <w:rsid w:val="00E423E9"/>
    <w:rsid w:val="00E42B18"/>
    <w:rsid w:val="00E72E41"/>
    <w:rsid w:val="00EF6F0E"/>
    <w:rsid w:val="00EF7F75"/>
    <w:rsid w:val="00F41EC6"/>
    <w:rsid w:val="00F55D11"/>
    <w:rsid w:val="00F827D6"/>
    <w:rsid w:val="00FB0A46"/>
    <w:rsid w:val="00FB156A"/>
    <w:rsid w:val="0144F44A"/>
    <w:rsid w:val="09DB76B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3972"/>
  <w15:docId w15:val="{B2D2B207-24CC-494B-98BB-8214CCBE5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sz w:val="22"/>
        <w:szCs w:val="22"/>
        <w:lang w:val="en-GB" w:eastAsia="en-GB"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Standard"/>
    <w:next w:val="Textbody"/>
    <w:uiPriority w:val="9"/>
    <w:qFormat/>
    <w:pPr>
      <w:keepNext/>
      <w:ind w:left="720" w:firstLine="720"/>
      <w:outlineLvl w:val="0"/>
    </w:pPr>
    <w:rPr>
      <w:b/>
      <w:sz w:val="28"/>
      <w:u w:val="single"/>
    </w:rPr>
  </w:style>
  <w:style w:type="paragraph" w:styleId="Heading2">
    <w:name w:val="heading 2"/>
    <w:basedOn w:val="Standard"/>
    <w:next w:val="Textbody"/>
    <w:uiPriority w:val="9"/>
    <w:unhideWhenUsed/>
    <w:qFormat/>
    <w:pPr>
      <w:keepNext/>
      <w:ind w:left="-1701"/>
      <w:outlineLvl w:val="1"/>
    </w:pPr>
    <w:rPr>
      <w:u w:val="single"/>
    </w:rPr>
  </w:style>
  <w:style w:type="paragraph" w:styleId="Heading4">
    <w:name w:val="heading 4"/>
    <w:basedOn w:val="Standard"/>
    <w:next w:val="Textbody"/>
    <w:uiPriority w:val="9"/>
    <w:unhideWhenUsed/>
    <w:qFormat/>
    <w:pPr>
      <w:keepNext/>
      <w:ind w:left="-131"/>
      <w:outlineLvl w:val="3"/>
    </w:pPr>
    <w:rPr>
      <w:u w:val="single"/>
    </w:rPr>
  </w:style>
  <w:style w:type="paragraph" w:styleId="Heading5">
    <w:name w:val="heading 5"/>
    <w:basedOn w:val="Standard"/>
    <w:next w:val="Textbody"/>
    <w:uiPriority w:val="9"/>
    <w:unhideWhenUsed/>
    <w:qFormat/>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imes" w:hAnsi="Times"/>
      <w:sz w:val="24"/>
      <w:szCs w:val="20"/>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Textbodyindent">
    <w:name w:val="Text body indent"/>
    <w:basedOn w:val="Standard"/>
    <w:pPr>
      <w:ind w:left="-1701"/>
    </w:pPr>
  </w:style>
  <w:style w:type="paragraph" w:styleId="BodyTextIndent2">
    <w:name w:val="Body Text Indent 2"/>
    <w:basedOn w:val="Standard"/>
    <w:pPr>
      <w:ind w:left="-142"/>
    </w:pPr>
  </w:style>
  <w:style w:type="paragraph" w:styleId="BodyTextIndent3">
    <w:name w:val="Body Text Indent 3"/>
    <w:basedOn w:val="Standard"/>
    <w:pPr>
      <w:ind w:left="-131"/>
    </w:pPr>
  </w:style>
  <w:style w:type="paragraph" w:styleId="NormalWeb">
    <w:name w:val="Normal (Web)"/>
    <w:basedOn w:val="Standard"/>
    <w:rPr>
      <w:rFonts w:ascii="Times New Roman" w:hAnsi="Times New Roman"/>
      <w:szCs w:val="24"/>
    </w:rPr>
  </w:style>
  <w:style w:type="paragraph" w:styleId="Header">
    <w:name w:val="header"/>
    <w:basedOn w:val="Standard"/>
    <w:pPr>
      <w:suppressLineNumbers/>
      <w:tabs>
        <w:tab w:val="center" w:pos="4153"/>
        <w:tab w:val="right" w:pos="8306"/>
      </w:tabs>
    </w:pPr>
  </w:style>
  <w:style w:type="paragraph" w:styleId="Footer">
    <w:name w:val="footer"/>
    <w:basedOn w:val="Standard"/>
    <w:pPr>
      <w:suppressLineNumbers/>
      <w:tabs>
        <w:tab w:val="center" w:pos="4153"/>
        <w:tab w:val="right" w:pos="8306"/>
      </w:tabs>
    </w:pPr>
  </w:style>
  <w:style w:type="paragraph" w:styleId="BalloonText">
    <w:name w:val="Balloon Text"/>
    <w:basedOn w:val="Standard"/>
    <w:rPr>
      <w:rFonts w:ascii="Segoe UI" w:hAnsi="Segoe UI" w:cs="Segoe UI"/>
      <w:sz w:val="18"/>
      <w:szCs w:val="18"/>
    </w:rPr>
  </w:style>
  <w:style w:type="paragraph" w:customStyle="1" w:styleId="paragraph">
    <w:name w:val="paragraph"/>
    <w:basedOn w:val="Standard"/>
    <w:rPr>
      <w:rFonts w:ascii="Times New Roman" w:hAnsi="Times New Roman"/>
      <w:szCs w:val="24"/>
    </w:rPr>
  </w:style>
  <w:style w:type="character" w:customStyle="1" w:styleId="Heading1Char">
    <w:name w:val="Heading 1 Char"/>
    <w:basedOn w:val="DefaultParagraphFont"/>
    <w:rPr>
      <w:rFonts w:ascii="Cambria" w:hAnsi="Cambria" w:cs="Times New Roman"/>
      <w:b/>
      <w:bCs/>
      <w:kern w:val="3"/>
      <w:sz w:val="32"/>
      <w:szCs w:val="32"/>
    </w:rPr>
  </w:style>
  <w:style w:type="character" w:customStyle="1" w:styleId="Heading2Char">
    <w:name w:val="Heading 2 Char"/>
    <w:basedOn w:val="DefaultParagraphFont"/>
    <w:rPr>
      <w:rFonts w:ascii="Cambria" w:hAnsi="Cambria" w:cs="Times New Roman"/>
      <w:b/>
      <w:bCs/>
      <w:i/>
      <w:iCs/>
      <w:sz w:val="28"/>
      <w:szCs w:val="28"/>
    </w:rPr>
  </w:style>
  <w:style w:type="character" w:customStyle="1" w:styleId="Heading4Char">
    <w:name w:val="Heading 4 Char"/>
    <w:basedOn w:val="DefaultParagraphFont"/>
    <w:rPr>
      <w:rFonts w:ascii="Calibri" w:hAnsi="Calibri" w:cs="Times New Roman"/>
      <w:b/>
      <w:bCs/>
      <w:sz w:val="28"/>
      <w:szCs w:val="28"/>
    </w:rPr>
  </w:style>
  <w:style w:type="character" w:customStyle="1" w:styleId="Heading5Char">
    <w:name w:val="Heading 5 Char"/>
    <w:basedOn w:val="DefaultParagraphFont"/>
    <w:rPr>
      <w:rFonts w:ascii="Calibri" w:hAnsi="Calibri" w:cs="Times New Roman"/>
      <w:b/>
      <w:bCs/>
      <w:i/>
      <w:iCs/>
      <w:sz w:val="26"/>
      <w:szCs w:val="26"/>
    </w:rPr>
  </w:style>
  <w:style w:type="character" w:customStyle="1" w:styleId="BodyTextIndentChar">
    <w:name w:val="Body Text Indent Char"/>
    <w:basedOn w:val="DefaultParagraphFont"/>
    <w:rPr>
      <w:rFonts w:ascii="Times" w:hAnsi="Times" w:cs="Times New Roman"/>
      <w:sz w:val="20"/>
      <w:szCs w:val="20"/>
    </w:rPr>
  </w:style>
  <w:style w:type="character" w:customStyle="1" w:styleId="BodyTextIndent2Char">
    <w:name w:val="Body Text Indent 2 Char"/>
    <w:basedOn w:val="DefaultParagraphFont"/>
    <w:rPr>
      <w:rFonts w:ascii="Times" w:hAnsi="Times" w:cs="Times New Roman"/>
      <w:sz w:val="20"/>
      <w:szCs w:val="20"/>
    </w:rPr>
  </w:style>
  <w:style w:type="character" w:customStyle="1" w:styleId="BodyTextIndent3Char">
    <w:name w:val="Body Text Indent 3 Char"/>
    <w:basedOn w:val="DefaultParagraphFont"/>
    <w:rPr>
      <w:rFonts w:ascii="Times" w:hAnsi="Times" w:cs="Times New Roman"/>
      <w:sz w:val="16"/>
      <w:szCs w:val="16"/>
    </w:rPr>
  </w:style>
  <w:style w:type="character" w:customStyle="1" w:styleId="HeaderChar">
    <w:name w:val="Header Char"/>
    <w:basedOn w:val="DefaultParagraphFont"/>
    <w:rPr>
      <w:rFonts w:ascii="Times" w:hAnsi="Times" w:cs="Times New Roman"/>
      <w:sz w:val="20"/>
      <w:szCs w:val="20"/>
    </w:rPr>
  </w:style>
  <w:style w:type="character" w:customStyle="1" w:styleId="FooterChar">
    <w:name w:val="Footer Char"/>
    <w:basedOn w:val="DefaultParagraphFont"/>
    <w:rPr>
      <w:rFonts w:ascii="Times" w:hAnsi="Times" w:cs="Times New Roman"/>
      <w:sz w:val="20"/>
      <w:szCs w:val="20"/>
    </w:rPr>
  </w:style>
  <w:style w:type="character" w:styleId="PageNumber">
    <w:name w:val="page number"/>
    <w:basedOn w:val="DefaultParagraphFont"/>
    <w:rPr>
      <w:rFonts w:cs="Times New Roman"/>
    </w:rPr>
  </w:style>
  <w:style w:type="character" w:customStyle="1" w:styleId="Internetlink">
    <w:name w:val="Internet link"/>
    <w:basedOn w:val="DefaultParagraphFont"/>
    <w:rPr>
      <w:rFonts w:cs="Times New Roman"/>
      <w:color w:val="0000FF"/>
      <w:u w:val="single"/>
    </w:rPr>
  </w:style>
  <w:style w:type="character" w:customStyle="1" w:styleId="reviewer">
    <w:name w:val="reviewer"/>
    <w:basedOn w:val="DefaultParagraphFont"/>
    <w:rPr>
      <w:rFonts w:cs="Times New Roman"/>
    </w:rPr>
  </w:style>
  <w:style w:type="character" w:customStyle="1" w:styleId="apple-converted-space">
    <w:name w:val="apple-converted-space"/>
    <w:basedOn w:val="DefaultParagraphFont"/>
    <w:rPr>
      <w:rFonts w:cs="Times New Roman"/>
    </w:rPr>
  </w:style>
  <w:style w:type="character" w:customStyle="1" w:styleId="staticstar">
    <w:name w:val="staticstar"/>
    <w:basedOn w:val="DefaultParagraphFont"/>
    <w:rPr>
      <w:rFonts w:cs="Times New Roman"/>
    </w:rPr>
  </w:style>
  <w:style w:type="character" w:customStyle="1" w:styleId="BalloonTextChar">
    <w:name w:val="Balloon Text Char"/>
    <w:basedOn w:val="DefaultParagraphFont"/>
    <w:rPr>
      <w:rFonts w:ascii="Segoe UI" w:hAnsi="Segoe UI" w:cs="Segoe UI"/>
      <w:sz w:val="18"/>
      <w:szCs w:val="18"/>
    </w:rPr>
  </w:style>
  <w:style w:type="character" w:customStyle="1" w:styleId="readable">
    <w:name w:val="readable"/>
    <w:basedOn w:val="DefaultParagraphFont"/>
    <w:rPr>
      <w:rFonts w:cs="Times New Roman"/>
    </w:rPr>
  </w:style>
  <w:style w:type="character" w:customStyle="1" w:styleId="staticstarp10">
    <w:name w:val="staticstar p10"/>
    <w:basedOn w:val="DefaultParagraphFont"/>
    <w:rPr>
      <w:rFonts w:cs="Times New Roman"/>
    </w:rPr>
  </w:style>
  <w:style w:type="character" w:customStyle="1" w:styleId="normaltextrun1">
    <w:name w:val="normaltextrun1"/>
    <w:basedOn w:val="DefaultParagraphFont"/>
  </w:style>
  <w:style w:type="character" w:customStyle="1" w:styleId="eop">
    <w:name w:val="eop"/>
    <w:basedOn w:val="DefaultParagraphFont"/>
  </w:style>
  <w:style w:type="character" w:customStyle="1" w:styleId="scxw84032865">
    <w:name w:val="scxw84032865"/>
    <w:basedOn w:val="DefaultParagraphFont"/>
  </w:style>
  <w:style w:type="character" w:customStyle="1" w:styleId="spellingerror">
    <w:name w:val="spellingerro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 Thomas of Aquin’s SLRC                                                                           May 2010</vt:lpstr>
    </vt:vector>
  </TitlesOfParts>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Thomas of Aquin’s SLRC                                                                           May 2010</dc:title>
  <dc:creator>CEC</dc:creator>
  <cp:lastModifiedBy>Wojnar, Magdalena M</cp:lastModifiedBy>
  <cp:revision>2</cp:revision>
  <cp:lastPrinted>2017-05-28T14:55:00Z</cp:lastPrinted>
  <dcterms:created xsi:type="dcterms:W3CDTF">2021-10-23T12:47:00Z</dcterms:created>
  <dcterms:modified xsi:type="dcterms:W3CDTF">2021-10-23T12:47:00Z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City of Edinburgh Council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